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EC0C" w14:textId="77777777" w:rsidR="004B7643" w:rsidRPr="009C40FD" w:rsidRDefault="004B7643" w:rsidP="004B7643">
      <w:pPr>
        <w:pStyle w:val="Titolo1"/>
        <w:ind w:left="0" w:right="-1"/>
        <w:jc w:val="center"/>
        <w:rPr>
          <w:rFonts w:ascii="Century Gothic" w:eastAsia="URW Gothic" w:hAnsi="Century Gothic" w:cs="URW Gothic"/>
          <w:b/>
          <w:bCs/>
          <w:sz w:val="20"/>
          <w:szCs w:val="20"/>
        </w:rPr>
      </w:pPr>
      <w:r w:rsidRPr="009C40FD">
        <w:rPr>
          <w:rFonts w:ascii="Century Gothic" w:eastAsia="URW Gothic" w:hAnsi="Century Gothic" w:cs="URW Gothic"/>
          <w:b/>
          <w:bCs/>
          <w:sz w:val="20"/>
          <w:szCs w:val="20"/>
        </w:rPr>
        <w:t>DICHIARAZIONE SOSTITUTIVA DI ATTO NOTORIO</w:t>
      </w:r>
    </w:p>
    <w:p w14:paraId="38E4796D" w14:textId="77777777" w:rsidR="004B7643" w:rsidRPr="009C40FD" w:rsidRDefault="004B7643" w:rsidP="004B7643">
      <w:pPr>
        <w:pStyle w:val="Corpotesto"/>
        <w:spacing w:before="10"/>
        <w:ind w:right="-1"/>
        <w:jc w:val="center"/>
        <w:rPr>
          <w:rFonts w:ascii="Century Gothic" w:hAnsi="Century Gothic"/>
        </w:rPr>
      </w:pPr>
      <w:r w:rsidRPr="009C40FD">
        <w:rPr>
          <w:rFonts w:ascii="Century Gothic" w:hAnsi="Century Gothic"/>
        </w:rPr>
        <w:t>(rilasciata ai sensi dell’art. 47 del D.P.R. 28 dicembre 2000, n. 445)</w:t>
      </w:r>
    </w:p>
    <w:p w14:paraId="3013281C" w14:textId="77777777" w:rsidR="004B7643" w:rsidRPr="00BF4B35" w:rsidRDefault="004B7643" w:rsidP="004B7643">
      <w:pPr>
        <w:pStyle w:val="Corpotesto"/>
        <w:spacing w:before="1"/>
        <w:rPr>
          <w:rFonts w:ascii="Arial" w:hAnsi="Arial" w:cs="Arial"/>
          <w:sz w:val="21"/>
        </w:rPr>
      </w:pPr>
    </w:p>
    <w:p w14:paraId="6B054745" w14:textId="758614CD" w:rsidR="0022408A" w:rsidRDefault="0022408A" w:rsidP="004B7643">
      <w:pPr>
        <w:pStyle w:val="Titolo1"/>
        <w:spacing w:line="249" w:lineRule="auto"/>
        <w:ind w:left="0"/>
        <w:jc w:val="both"/>
        <w:rPr>
          <w:rFonts w:ascii="Century Gothic" w:eastAsia="URW Gothic" w:hAnsi="Century Gothic" w:cs="URW Gothic"/>
          <w:sz w:val="20"/>
          <w:szCs w:val="20"/>
        </w:rPr>
      </w:pPr>
      <w:r w:rsidRPr="0022408A">
        <w:rPr>
          <w:rFonts w:ascii="Century Gothic" w:eastAsia="URW Gothic" w:hAnsi="Century Gothic" w:cs="URW Gothic"/>
          <w:sz w:val="20"/>
          <w:szCs w:val="20"/>
        </w:rPr>
        <w:t xml:space="preserve">BANDO GAL </w:t>
      </w:r>
      <w:r w:rsidR="0061231F">
        <w:rPr>
          <w:rFonts w:ascii="Century Gothic" w:eastAsia="URW Gothic" w:hAnsi="Century Gothic" w:cs="URW Gothic"/>
          <w:sz w:val="20"/>
          <w:szCs w:val="20"/>
        </w:rPr>
        <w:t>…………………</w:t>
      </w:r>
      <w:proofErr w:type="gramStart"/>
      <w:r w:rsidR="0061231F">
        <w:rPr>
          <w:rFonts w:ascii="Century Gothic" w:eastAsia="URW Gothic" w:hAnsi="Century Gothic" w:cs="URW Gothic"/>
          <w:sz w:val="20"/>
          <w:szCs w:val="20"/>
        </w:rPr>
        <w:t>…….</w:t>
      </w:r>
      <w:proofErr w:type="gramEnd"/>
      <w:r w:rsidR="0061231F">
        <w:rPr>
          <w:rFonts w:ascii="Century Gothic" w:eastAsia="URW Gothic" w:hAnsi="Century Gothic" w:cs="URW Gothic"/>
          <w:sz w:val="20"/>
          <w:szCs w:val="20"/>
        </w:rPr>
        <w:t>.</w:t>
      </w:r>
      <w:r w:rsidRPr="0022408A">
        <w:rPr>
          <w:rFonts w:ascii="Century Gothic" w:eastAsia="URW Gothic" w:hAnsi="Century Gothic" w:cs="URW Gothic"/>
          <w:sz w:val="20"/>
          <w:szCs w:val="20"/>
        </w:rPr>
        <w:t xml:space="preserve"> - PSR Campania 2014- 2020. Misura </w:t>
      </w:r>
      <w:r w:rsidR="0061231F">
        <w:rPr>
          <w:rFonts w:ascii="Century Gothic" w:eastAsia="URW Gothic" w:hAnsi="Century Gothic" w:cs="URW Gothic"/>
          <w:sz w:val="20"/>
          <w:szCs w:val="20"/>
        </w:rPr>
        <w:t>….</w:t>
      </w:r>
      <w:r w:rsidRPr="0022408A">
        <w:rPr>
          <w:rFonts w:ascii="Century Gothic" w:eastAsia="URW Gothic" w:hAnsi="Century Gothic" w:cs="URW Gothic"/>
          <w:sz w:val="20"/>
          <w:szCs w:val="20"/>
        </w:rPr>
        <w:t xml:space="preserve"> - Tipologia di intervento </w:t>
      </w:r>
      <w:r w:rsidR="0061231F">
        <w:rPr>
          <w:rFonts w:ascii="Century Gothic" w:eastAsia="URW Gothic" w:hAnsi="Century Gothic" w:cs="URW Gothic"/>
          <w:sz w:val="20"/>
          <w:szCs w:val="20"/>
        </w:rPr>
        <w:t>……….</w:t>
      </w:r>
      <w:r w:rsidRPr="0022408A">
        <w:rPr>
          <w:rFonts w:ascii="Century Gothic" w:eastAsia="URW Gothic" w:hAnsi="Century Gothic" w:cs="URW Gothic"/>
          <w:sz w:val="20"/>
          <w:szCs w:val="20"/>
        </w:rPr>
        <w:t xml:space="preserve"> “</w:t>
      </w:r>
      <w:r w:rsidR="0061231F">
        <w:rPr>
          <w:rFonts w:ascii="Century Gothic" w:eastAsia="URW Gothic" w:hAnsi="Century Gothic" w:cs="URW Gothic"/>
          <w:sz w:val="20"/>
          <w:szCs w:val="20"/>
        </w:rPr>
        <w:t>………………………………………………………………..</w:t>
      </w:r>
      <w:r w:rsidRPr="0022408A">
        <w:rPr>
          <w:rFonts w:ascii="Century Gothic" w:eastAsia="URW Gothic" w:hAnsi="Century Gothic" w:cs="URW Gothic"/>
          <w:sz w:val="20"/>
          <w:szCs w:val="20"/>
        </w:rPr>
        <w:t>”</w:t>
      </w:r>
    </w:p>
    <w:p w14:paraId="4C092579" w14:textId="77777777" w:rsidR="0022408A" w:rsidRDefault="0022408A" w:rsidP="004B7643">
      <w:pPr>
        <w:pStyle w:val="Titolo1"/>
        <w:spacing w:line="249" w:lineRule="auto"/>
        <w:ind w:left="0"/>
        <w:jc w:val="both"/>
        <w:rPr>
          <w:rFonts w:ascii="Century Gothic" w:eastAsia="URW Gothic" w:hAnsi="Century Gothic" w:cs="URW Gothic"/>
          <w:sz w:val="20"/>
          <w:szCs w:val="20"/>
        </w:rPr>
      </w:pPr>
    </w:p>
    <w:p w14:paraId="1E675738" w14:textId="448C0E30" w:rsidR="004B7643" w:rsidRPr="009C40FD" w:rsidRDefault="004B7643" w:rsidP="004B7643">
      <w:pPr>
        <w:pStyle w:val="Titolo1"/>
        <w:spacing w:line="249" w:lineRule="auto"/>
        <w:ind w:left="0"/>
        <w:jc w:val="both"/>
        <w:rPr>
          <w:rFonts w:ascii="Century Gothic" w:eastAsia="URW Gothic" w:hAnsi="Century Gothic" w:cs="URW Gothic"/>
          <w:b/>
          <w:bCs/>
          <w:sz w:val="20"/>
          <w:szCs w:val="20"/>
        </w:rPr>
      </w:pPr>
      <w:r w:rsidRPr="009C40FD">
        <w:rPr>
          <w:rFonts w:ascii="Century Gothic" w:eastAsia="URW Gothic" w:hAnsi="Century Gothic" w:cs="URW Gothic"/>
          <w:b/>
          <w:bCs/>
          <w:sz w:val="20"/>
          <w:szCs w:val="20"/>
        </w:rPr>
        <w:t>Dichiarazione di atto notorio sul rispetto dei limiti alla cumulabilità delle sovvenzioni a carattere fiscale aventi ad oggetto   i medesimi costi agevolabili con gli aiuti concessi dal PSR 2014-2020.</w:t>
      </w:r>
    </w:p>
    <w:p w14:paraId="7D89BF1B" w14:textId="77777777" w:rsidR="004B7643" w:rsidRPr="00BF4B35" w:rsidRDefault="004B7643" w:rsidP="004B7643">
      <w:pPr>
        <w:pStyle w:val="Corpotesto"/>
        <w:spacing w:before="1"/>
        <w:rPr>
          <w:rFonts w:ascii="Arial" w:hAnsi="Arial" w:cs="Arial"/>
          <w:b/>
          <w:sz w:val="12"/>
        </w:rPr>
      </w:pPr>
    </w:p>
    <w:p w14:paraId="28755EC1" w14:textId="77777777" w:rsidR="004B7643" w:rsidRPr="00BF4B35" w:rsidRDefault="004B7643" w:rsidP="004B7643">
      <w:pPr>
        <w:pStyle w:val="Corpotesto"/>
        <w:tabs>
          <w:tab w:val="left" w:pos="565"/>
          <w:tab w:val="left" w:pos="1818"/>
          <w:tab w:val="left" w:pos="5170"/>
          <w:tab w:val="left" w:pos="5458"/>
          <w:tab w:val="left" w:pos="6152"/>
          <w:tab w:val="left" w:pos="6577"/>
          <w:tab w:val="left" w:pos="8691"/>
          <w:tab w:val="left" w:pos="8980"/>
        </w:tabs>
        <w:spacing w:before="98"/>
        <w:ind w:left="101"/>
        <w:jc w:val="both"/>
        <w:rPr>
          <w:rFonts w:ascii="Arial" w:hAnsi="Arial" w:cs="Arial"/>
        </w:rPr>
      </w:pPr>
      <w:r w:rsidRPr="00BF4B35">
        <w:rPr>
          <w:rFonts w:ascii="Arial" w:hAnsi="Arial" w:cs="Arial"/>
          <w:w w:val="105"/>
        </w:rPr>
        <w:t>Il</w:t>
      </w:r>
      <w:r w:rsidRPr="00BF4B35">
        <w:rPr>
          <w:rFonts w:ascii="Arial" w:hAnsi="Arial" w:cs="Arial"/>
          <w:w w:val="105"/>
        </w:rPr>
        <w:tab/>
        <w:t>sottoscritto</w:t>
      </w:r>
      <w:r w:rsidRPr="00BF4B35">
        <w:rPr>
          <w:rFonts w:ascii="Arial" w:hAnsi="Arial" w:cs="Arial"/>
          <w:w w:val="105"/>
        </w:rPr>
        <w:tab/>
        <w:t>_</w:t>
      </w:r>
      <w:r w:rsidRPr="00BF4B35">
        <w:rPr>
          <w:rFonts w:ascii="Arial" w:hAnsi="Arial" w:cs="Arial"/>
          <w:w w:val="105"/>
          <w:u w:val="single"/>
        </w:rPr>
        <w:tab/>
      </w:r>
      <w:r w:rsidRPr="00BF4B35">
        <w:rPr>
          <w:rFonts w:ascii="Arial" w:hAnsi="Arial" w:cs="Arial"/>
          <w:w w:val="105"/>
        </w:rPr>
        <w:tab/>
        <w:t>nato</w:t>
      </w:r>
      <w:r w:rsidRPr="00BF4B35">
        <w:rPr>
          <w:rFonts w:ascii="Arial" w:hAnsi="Arial" w:cs="Arial"/>
          <w:w w:val="105"/>
        </w:rPr>
        <w:tab/>
        <w:t>a</w:t>
      </w:r>
      <w:r w:rsidRPr="00BF4B35">
        <w:rPr>
          <w:rFonts w:ascii="Arial" w:hAnsi="Arial" w:cs="Arial"/>
        </w:rPr>
        <w:tab/>
      </w:r>
      <w:r w:rsidRPr="00BF4B35">
        <w:rPr>
          <w:rFonts w:ascii="Arial" w:hAnsi="Arial" w:cs="Arial"/>
          <w:w w:val="103"/>
          <w:u w:val="single"/>
        </w:rPr>
        <w:t xml:space="preserve"> </w:t>
      </w:r>
      <w:r w:rsidRPr="00BF4B35">
        <w:rPr>
          <w:rFonts w:ascii="Arial" w:hAnsi="Arial" w:cs="Arial"/>
          <w:u w:val="single"/>
        </w:rPr>
        <w:tab/>
      </w:r>
      <w:r w:rsidRPr="00BF4B35">
        <w:rPr>
          <w:rFonts w:ascii="Arial" w:hAnsi="Arial" w:cs="Arial"/>
        </w:rPr>
        <w:tab/>
      </w:r>
      <w:r w:rsidRPr="00BF4B35">
        <w:rPr>
          <w:rFonts w:ascii="Arial" w:hAnsi="Arial" w:cs="Arial"/>
          <w:w w:val="105"/>
        </w:rPr>
        <w:t>il</w:t>
      </w:r>
    </w:p>
    <w:p w14:paraId="39C0D3FA" w14:textId="77777777" w:rsidR="004B7643" w:rsidRPr="00BF4B35" w:rsidRDefault="004B7643" w:rsidP="004B7643">
      <w:pPr>
        <w:pStyle w:val="Corpotesto"/>
        <w:tabs>
          <w:tab w:val="left" w:pos="1860"/>
          <w:tab w:val="left" w:pos="6089"/>
          <w:tab w:val="left" w:pos="8936"/>
        </w:tabs>
        <w:spacing w:before="8"/>
        <w:ind w:left="101"/>
        <w:jc w:val="both"/>
        <w:rPr>
          <w:rFonts w:ascii="Arial" w:hAnsi="Arial" w:cs="Arial"/>
        </w:rPr>
      </w:pPr>
      <w:r w:rsidRPr="00BF4B35">
        <w:rPr>
          <w:rFonts w:ascii="Arial" w:hAnsi="Arial" w:cs="Arial"/>
          <w:w w:val="103"/>
          <w:u w:val="single"/>
        </w:rPr>
        <w:t xml:space="preserve"> </w:t>
      </w:r>
      <w:r w:rsidRPr="00BF4B35">
        <w:rPr>
          <w:rFonts w:ascii="Arial" w:hAnsi="Arial" w:cs="Arial"/>
          <w:u w:val="single"/>
        </w:rPr>
        <w:tab/>
      </w:r>
      <w:proofErr w:type="gramStart"/>
      <w:r w:rsidRPr="00BF4B35">
        <w:rPr>
          <w:rFonts w:ascii="Arial" w:hAnsi="Arial" w:cs="Arial"/>
          <w:w w:val="105"/>
        </w:rPr>
        <w:t>,C.F.</w:t>
      </w:r>
      <w:proofErr w:type="gramEnd"/>
      <w:r w:rsidRPr="00BF4B35">
        <w:rPr>
          <w:rFonts w:ascii="Arial" w:hAnsi="Arial" w:cs="Arial"/>
          <w:w w:val="105"/>
          <w:u w:val="single"/>
        </w:rPr>
        <w:tab/>
      </w:r>
      <w:r w:rsidRPr="00BF4B35">
        <w:rPr>
          <w:rFonts w:ascii="Arial" w:hAnsi="Arial" w:cs="Arial"/>
          <w:w w:val="105"/>
        </w:rPr>
        <w:t>,</w:t>
      </w:r>
      <w:r>
        <w:rPr>
          <w:rFonts w:ascii="Arial" w:hAnsi="Arial" w:cs="Arial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residente</w:t>
      </w:r>
      <w:r w:rsidRPr="00BF4B35">
        <w:rPr>
          <w:rFonts w:ascii="Arial" w:hAnsi="Arial" w:cs="Arial"/>
          <w:w w:val="105"/>
        </w:rPr>
        <w:tab/>
        <w:t>in</w:t>
      </w:r>
    </w:p>
    <w:p w14:paraId="3590EAB3" w14:textId="77777777" w:rsidR="004B7643" w:rsidRPr="00BF4B35" w:rsidRDefault="004B7643" w:rsidP="004B7643">
      <w:pPr>
        <w:pStyle w:val="Corpotesto"/>
        <w:tabs>
          <w:tab w:val="left" w:pos="2581"/>
          <w:tab w:val="left" w:pos="4054"/>
          <w:tab w:val="left" w:pos="4717"/>
          <w:tab w:val="left" w:pos="9000"/>
          <w:tab w:val="left" w:pos="9144"/>
        </w:tabs>
        <w:spacing w:before="7" w:line="247" w:lineRule="auto"/>
        <w:ind w:left="101"/>
        <w:jc w:val="both"/>
        <w:rPr>
          <w:rFonts w:ascii="Arial" w:hAnsi="Arial" w:cs="Arial"/>
        </w:rPr>
      </w:pPr>
      <w:r w:rsidRPr="00BF4B35">
        <w:rPr>
          <w:rFonts w:ascii="Arial" w:hAnsi="Arial" w:cs="Arial"/>
          <w:w w:val="103"/>
          <w:u w:val="single"/>
        </w:rPr>
        <w:t xml:space="preserve"> </w:t>
      </w:r>
      <w:r w:rsidRPr="00BF4B35">
        <w:rPr>
          <w:rFonts w:ascii="Arial" w:hAnsi="Arial" w:cs="Arial"/>
          <w:u w:val="single"/>
        </w:rPr>
        <w:tab/>
      </w:r>
      <w:r w:rsidRPr="00BF4B35">
        <w:rPr>
          <w:rFonts w:ascii="Arial" w:hAnsi="Arial" w:cs="Arial"/>
        </w:rPr>
        <w:t>,</w:t>
      </w:r>
      <w:r w:rsidRPr="00BF4B35">
        <w:rPr>
          <w:rFonts w:ascii="Arial" w:hAnsi="Arial" w:cs="Arial"/>
          <w:spacing w:val="-2"/>
        </w:rPr>
        <w:t xml:space="preserve"> </w:t>
      </w:r>
      <w:r w:rsidRPr="00BF4B35">
        <w:rPr>
          <w:rFonts w:ascii="Arial" w:hAnsi="Arial" w:cs="Arial"/>
        </w:rPr>
        <w:t>Prov.</w:t>
      </w:r>
      <w:r w:rsidRPr="00BF4B35">
        <w:rPr>
          <w:rFonts w:ascii="Arial" w:hAnsi="Arial" w:cs="Arial"/>
          <w:spacing w:val="1"/>
        </w:rPr>
        <w:t xml:space="preserve"> </w:t>
      </w:r>
      <w:r w:rsidRPr="00BF4B35">
        <w:rPr>
          <w:rFonts w:ascii="Arial" w:hAnsi="Arial" w:cs="Arial"/>
        </w:rPr>
        <w:t>di</w:t>
      </w:r>
      <w:r w:rsidRPr="00BF4B35">
        <w:rPr>
          <w:rFonts w:ascii="Arial" w:hAnsi="Arial" w:cs="Arial"/>
          <w:spacing w:val="-2"/>
        </w:rPr>
        <w:t xml:space="preserve"> </w:t>
      </w:r>
      <w:proofErr w:type="gramStart"/>
      <w:r w:rsidRPr="00BF4B35">
        <w:rPr>
          <w:rFonts w:ascii="Arial" w:hAnsi="Arial" w:cs="Arial"/>
        </w:rPr>
        <w:t>(</w:t>
      </w:r>
      <w:r w:rsidRPr="00BF4B35">
        <w:rPr>
          <w:rFonts w:ascii="Arial" w:hAnsi="Arial" w:cs="Arial"/>
          <w:spacing w:val="42"/>
          <w:u w:val="single"/>
        </w:rPr>
        <w:t xml:space="preserve"> </w:t>
      </w:r>
      <w:r w:rsidRPr="00BF4B35">
        <w:rPr>
          <w:rFonts w:ascii="Arial" w:hAnsi="Arial" w:cs="Arial"/>
        </w:rPr>
        <w:t>)</w:t>
      </w:r>
      <w:proofErr w:type="gramEnd"/>
      <w:r w:rsidRPr="00BF4B35">
        <w:rPr>
          <w:rFonts w:ascii="Arial" w:hAnsi="Arial" w:cs="Arial"/>
        </w:rPr>
        <w:t>,</w:t>
      </w:r>
      <w:r w:rsidRPr="00BF4B35">
        <w:rPr>
          <w:rFonts w:ascii="Arial" w:hAnsi="Arial" w:cs="Arial"/>
          <w:spacing w:val="43"/>
        </w:rPr>
        <w:t xml:space="preserve"> </w:t>
      </w:r>
      <w:r w:rsidRPr="00BF4B35">
        <w:rPr>
          <w:rFonts w:ascii="Arial" w:hAnsi="Arial" w:cs="Arial"/>
        </w:rPr>
        <w:t>in</w:t>
      </w:r>
      <w:r w:rsidRPr="00BF4B35">
        <w:rPr>
          <w:rFonts w:ascii="Arial" w:hAnsi="Arial" w:cs="Arial"/>
          <w:spacing w:val="-2"/>
        </w:rPr>
        <w:t xml:space="preserve"> </w:t>
      </w:r>
      <w:r w:rsidRPr="00BF4B35">
        <w:rPr>
          <w:rFonts w:ascii="Arial" w:hAnsi="Arial" w:cs="Arial"/>
        </w:rPr>
        <w:t>qualità</w:t>
      </w:r>
      <w:r w:rsidRPr="00BF4B35">
        <w:rPr>
          <w:rFonts w:ascii="Arial" w:hAnsi="Arial" w:cs="Arial"/>
          <w:spacing w:val="-6"/>
        </w:rPr>
        <w:t xml:space="preserve"> </w:t>
      </w:r>
      <w:r w:rsidRPr="00BF4B35">
        <w:rPr>
          <w:rFonts w:ascii="Arial" w:hAnsi="Arial" w:cs="Arial"/>
        </w:rPr>
        <w:t>di</w:t>
      </w:r>
      <w:r w:rsidRPr="00BF4B35">
        <w:rPr>
          <w:rFonts w:ascii="Arial" w:hAnsi="Arial" w:cs="Arial"/>
          <w:spacing w:val="-1"/>
        </w:rPr>
        <w:t xml:space="preserve"> </w:t>
      </w:r>
      <w:r w:rsidRPr="00BF4B35">
        <w:rPr>
          <w:rFonts w:ascii="Arial" w:hAnsi="Arial" w:cs="Arial"/>
        </w:rPr>
        <w:t>legale</w:t>
      </w:r>
      <w:r w:rsidRPr="00BF4B35">
        <w:rPr>
          <w:rFonts w:ascii="Arial" w:hAnsi="Arial" w:cs="Arial"/>
          <w:spacing w:val="-3"/>
        </w:rPr>
        <w:t xml:space="preserve"> </w:t>
      </w:r>
      <w:r w:rsidRPr="00BF4B35">
        <w:rPr>
          <w:rFonts w:ascii="Arial" w:hAnsi="Arial" w:cs="Arial"/>
        </w:rPr>
        <w:t>rappresentante</w:t>
      </w:r>
      <w:r w:rsidRPr="00BF4B35">
        <w:rPr>
          <w:rFonts w:ascii="Arial" w:hAnsi="Arial" w:cs="Arial"/>
          <w:spacing w:val="-3"/>
        </w:rPr>
        <w:t xml:space="preserve"> </w:t>
      </w:r>
      <w:r w:rsidRPr="00BF4B35">
        <w:rPr>
          <w:rFonts w:ascii="Arial" w:hAnsi="Arial" w:cs="Arial"/>
        </w:rPr>
        <w:t>di</w:t>
      </w:r>
      <w:r w:rsidRPr="00BF4B35">
        <w:rPr>
          <w:rFonts w:ascii="Arial" w:hAnsi="Arial" w:cs="Arial"/>
          <w:spacing w:val="-11"/>
        </w:rPr>
        <w:t xml:space="preserve"> </w:t>
      </w:r>
      <w:r w:rsidRPr="00BF4B35">
        <w:rPr>
          <w:rFonts w:ascii="Arial" w:hAnsi="Arial" w:cs="Arial"/>
          <w:w w:val="103"/>
          <w:u w:val="single"/>
        </w:rPr>
        <w:t xml:space="preserve"> </w:t>
      </w:r>
      <w:r w:rsidRPr="00BF4B35">
        <w:rPr>
          <w:rFonts w:ascii="Arial" w:hAnsi="Arial" w:cs="Arial"/>
          <w:u w:val="single"/>
        </w:rPr>
        <w:tab/>
      </w:r>
      <w:r w:rsidRPr="00BF4B35">
        <w:rPr>
          <w:rFonts w:ascii="Arial" w:hAnsi="Arial" w:cs="Arial"/>
          <w:u w:val="single"/>
        </w:rPr>
        <w:tab/>
      </w:r>
      <w:r w:rsidRPr="00BF4B35">
        <w:rPr>
          <w:rFonts w:ascii="Arial" w:hAnsi="Arial" w:cs="Arial"/>
        </w:rPr>
        <w:t xml:space="preserve"> </w:t>
      </w:r>
      <w:r w:rsidRPr="00BF4B35">
        <w:rPr>
          <w:rFonts w:ascii="Arial" w:hAnsi="Arial" w:cs="Arial"/>
          <w:w w:val="105"/>
        </w:rPr>
        <w:t>con</w:t>
      </w:r>
      <w:r w:rsidRPr="00BF4B35">
        <w:rPr>
          <w:rFonts w:ascii="Arial" w:hAnsi="Arial" w:cs="Arial"/>
          <w:spacing w:val="-6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sede</w:t>
      </w:r>
      <w:r w:rsidRPr="00BF4B35">
        <w:rPr>
          <w:rFonts w:ascii="Arial" w:hAnsi="Arial" w:cs="Arial"/>
          <w:spacing w:val="-4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legale</w:t>
      </w:r>
      <w:r w:rsidRPr="00BF4B35">
        <w:rPr>
          <w:rFonts w:ascii="Arial" w:hAnsi="Arial" w:cs="Arial"/>
          <w:spacing w:val="-6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in</w:t>
      </w:r>
      <w:r w:rsidRPr="00BF4B35">
        <w:rPr>
          <w:rFonts w:ascii="Arial" w:hAnsi="Arial" w:cs="Arial"/>
          <w:w w:val="105"/>
          <w:u w:val="single"/>
        </w:rPr>
        <w:tab/>
      </w:r>
      <w:r w:rsidRPr="00BF4B35">
        <w:rPr>
          <w:rFonts w:ascii="Arial" w:hAnsi="Arial" w:cs="Arial"/>
          <w:w w:val="105"/>
          <w:u w:val="single"/>
        </w:rPr>
        <w:tab/>
      </w:r>
      <w:r w:rsidRPr="00BF4B35">
        <w:rPr>
          <w:rFonts w:ascii="Arial" w:hAnsi="Arial" w:cs="Arial"/>
          <w:w w:val="105"/>
        </w:rPr>
        <w:t>,</w:t>
      </w:r>
      <w:r w:rsidRPr="00BF4B35">
        <w:rPr>
          <w:rFonts w:ascii="Arial" w:hAnsi="Arial" w:cs="Arial"/>
          <w:spacing w:val="-5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Prov.</w:t>
      </w:r>
      <w:r w:rsidRPr="00BF4B35">
        <w:rPr>
          <w:rFonts w:ascii="Arial" w:hAnsi="Arial" w:cs="Arial"/>
          <w:spacing w:val="-8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di</w:t>
      </w:r>
      <w:r w:rsidRPr="00BF4B35">
        <w:rPr>
          <w:rFonts w:ascii="Arial" w:hAnsi="Arial" w:cs="Arial"/>
          <w:spacing w:val="-4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(__),</w:t>
      </w:r>
      <w:r w:rsidRPr="00BF4B35">
        <w:rPr>
          <w:rFonts w:ascii="Arial" w:hAnsi="Arial" w:cs="Arial"/>
          <w:spacing w:val="-6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C.F./P.</w:t>
      </w:r>
      <w:r w:rsidRPr="00BF4B35">
        <w:rPr>
          <w:rFonts w:ascii="Arial" w:hAnsi="Arial" w:cs="Arial"/>
          <w:spacing w:val="-6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IVA</w:t>
      </w:r>
      <w:r w:rsidRPr="00BF4B35">
        <w:rPr>
          <w:rFonts w:ascii="Arial" w:hAnsi="Arial" w:cs="Arial"/>
          <w:spacing w:val="-9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n.</w:t>
      </w:r>
      <w:r w:rsidRPr="00BF4B35">
        <w:rPr>
          <w:rFonts w:ascii="Arial" w:hAnsi="Arial" w:cs="Arial"/>
          <w:w w:val="105"/>
          <w:u w:val="single"/>
        </w:rPr>
        <w:tab/>
      </w:r>
      <w:r w:rsidRPr="00BF4B35">
        <w:rPr>
          <w:rFonts w:ascii="Arial" w:hAnsi="Arial" w:cs="Arial"/>
          <w:w w:val="105"/>
        </w:rPr>
        <w:t>e</w:t>
      </w:r>
      <w:r w:rsidRPr="00BF4B35">
        <w:rPr>
          <w:rFonts w:ascii="Arial" w:hAnsi="Arial" w:cs="Arial"/>
          <w:spacing w:val="1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titolare</w:t>
      </w:r>
      <w:r w:rsidRPr="00BF4B35">
        <w:rPr>
          <w:rFonts w:ascii="Arial" w:hAnsi="Arial" w:cs="Arial"/>
          <w:spacing w:val="-11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della</w:t>
      </w:r>
      <w:r w:rsidRPr="00BF4B35">
        <w:rPr>
          <w:rFonts w:ascii="Arial" w:hAnsi="Arial" w:cs="Arial"/>
          <w:spacing w:val="-10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domanda</w:t>
      </w:r>
      <w:r w:rsidRPr="00BF4B35">
        <w:rPr>
          <w:rFonts w:ascii="Arial" w:hAnsi="Arial" w:cs="Arial"/>
          <w:spacing w:val="-9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di</w:t>
      </w:r>
      <w:r w:rsidRPr="00BF4B35">
        <w:rPr>
          <w:rFonts w:ascii="Arial" w:hAnsi="Arial" w:cs="Arial"/>
          <w:spacing w:val="-7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pagamento</w:t>
      </w:r>
      <w:r w:rsidRPr="00BF4B35">
        <w:rPr>
          <w:rFonts w:ascii="Arial" w:hAnsi="Arial" w:cs="Arial"/>
          <w:spacing w:val="36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n.</w:t>
      </w:r>
      <w:r w:rsidRPr="00BF4B35">
        <w:rPr>
          <w:rFonts w:ascii="Arial" w:hAnsi="Arial" w:cs="Arial"/>
          <w:spacing w:val="-11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_</w:t>
      </w:r>
      <w:r w:rsidRPr="00BF4B35">
        <w:rPr>
          <w:rFonts w:ascii="Arial" w:hAnsi="Arial" w:cs="Arial"/>
          <w:w w:val="105"/>
          <w:u w:val="single"/>
        </w:rPr>
        <w:t xml:space="preserve"> </w:t>
      </w:r>
      <w:r w:rsidRPr="00BF4B35">
        <w:rPr>
          <w:rFonts w:ascii="Arial" w:hAnsi="Arial" w:cs="Arial"/>
          <w:u w:val="single"/>
        </w:rPr>
        <w:tab/>
      </w:r>
      <w:r w:rsidRPr="00BF4B35">
        <w:rPr>
          <w:rFonts w:ascii="Arial" w:hAnsi="Arial" w:cs="Arial"/>
          <w:u w:val="single"/>
        </w:rPr>
        <w:tab/>
      </w:r>
    </w:p>
    <w:p w14:paraId="13889671" w14:textId="77777777" w:rsidR="004B7643" w:rsidRPr="00BF4B35" w:rsidRDefault="004B7643" w:rsidP="004B7643">
      <w:pPr>
        <w:pStyle w:val="Corpotesto"/>
        <w:spacing w:before="4"/>
        <w:rPr>
          <w:rFonts w:ascii="Arial" w:hAnsi="Arial" w:cs="Arial"/>
          <w:sz w:val="12"/>
        </w:rPr>
      </w:pPr>
    </w:p>
    <w:p w14:paraId="7A00367A" w14:textId="77777777" w:rsidR="004B7643" w:rsidRPr="00BF4B35" w:rsidRDefault="004B7643" w:rsidP="004B7643">
      <w:pPr>
        <w:pStyle w:val="Titolo1"/>
        <w:spacing w:before="98"/>
        <w:ind w:right="1845"/>
        <w:jc w:val="center"/>
        <w:rPr>
          <w:rFonts w:ascii="Arial" w:hAnsi="Arial" w:cs="Arial"/>
        </w:rPr>
      </w:pPr>
      <w:r w:rsidRPr="00BF4B35">
        <w:rPr>
          <w:rFonts w:ascii="Arial" w:hAnsi="Arial" w:cs="Arial"/>
          <w:w w:val="105"/>
        </w:rPr>
        <w:t>CONSAPEVOLE</w:t>
      </w:r>
    </w:p>
    <w:p w14:paraId="7536E6D2" w14:textId="77777777" w:rsidR="004B7643" w:rsidRPr="00BF4B35" w:rsidRDefault="004B7643" w:rsidP="004B7643">
      <w:pPr>
        <w:pStyle w:val="Corpotesto"/>
        <w:spacing w:before="6"/>
        <w:jc w:val="center"/>
        <w:rPr>
          <w:rFonts w:ascii="Arial" w:hAnsi="Arial" w:cs="Arial"/>
          <w:b/>
          <w:sz w:val="21"/>
        </w:rPr>
      </w:pPr>
    </w:p>
    <w:p w14:paraId="5641F3E8" w14:textId="77777777" w:rsidR="004B7643" w:rsidRPr="00BF4B35" w:rsidRDefault="004B7643" w:rsidP="004B7643">
      <w:pPr>
        <w:pStyle w:val="Paragrafoelenco"/>
        <w:numPr>
          <w:ilvl w:val="0"/>
          <w:numId w:val="34"/>
        </w:numPr>
        <w:tabs>
          <w:tab w:val="left" w:pos="235"/>
        </w:tabs>
        <w:spacing w:line="247" w:lineRule="auto"/>
        <w:ind w:right="157" w:firstLine="0"/>
        <w:jc w:val="both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che gli aiuti concessi dal PSR 2014-2020 sono cumulabili con le sovvenzioni a carattere fiscale aventi</w:t>
      </w:r>
      <w:r>
        <w:rPr>
          <w:rFonts w:ascii="Arial" w:hAnsi="Arial" w:cs="Arial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</w:t>
      </w:r>
      <w:r>
        <w:rPr>
          <w:rFonts w:ascii="Arial" w:hAnsi="Arial" w:cs="Arial"/>
          <w:w w:val="105"/>
          <w:sz w:val="20"/>
        </w:rPr>
        <w:t xml:space="preserve">d </w:t>
      </w:r>
      <w:r w:rsidRPr="00BF4B35">
        <w:rPr>
          <w:rFonts w:ascii="Arial" w:hAnsi="Arial" w:cs="Arial"/>
          <w:w w:val="105"/>
          <w:sz w:val="20"/>
        </w:rPr>
        <w:t>oggetto i medesimi costi agevolabili in base al PSR nel limite delle specifiche aliquote massime di aiuto</w:t>
      </w:r>
      <w:r w:rsidRPr="00BF4B35">
        <w:rPr>
          <w:rFonts w:ascii="Arial" w:hAnsi="Arial" w:cs="Arial"/>
          <w:spacing w:val="1"/>
          <w:w w:val="105"/>
          <w:sz w:val="20"/>
        </w:rPr>
        <w:t xml:space="preserve"> </w:t>
      </w:r>
      <w:r w:rsidRPr="00BF4B35">
        <w:rPr>
          <w:rFonts w:ascii="Arial" w:hAnsi="Arial" w:cs="Arial"/>
          <w:spacing w:val="-1"/>
          <w:w w:val="105"/>
          <w:sz w:val="20"/>
        </w:rPr>
        <w:t>previste</w:t>
      </w:r>
      <w:r w:rsidRPr="00BF4B35">
        <w:rPr>
          <w:rFonts w:ascii="Arial" w:hAnsi="Arial" w:cs="Arial"/>
          <w:spacing w:val="-11"/>
          <w:w w:val="105"/>
          <w:sz w:val="20"/>
        </w:rPr>
        <w:t xml:space="preserve"> </w:t>
      </w:r>
      <w:r w:rsidRPr="00BF4B35">
        <w:rPr>
          <w:rFonts w:ascii="Arial" w:hAnsi="Arial" w:cs="Arial"/>
          <w:spacing w:val="-1"/>
          <w:w w:val="105"/>
          <w:sz w:val="20"/>
        </w:rPr>
        <w:t>dalle</w:t>
      </w:r>
      <w:r w:rsidRPr="00BF4B35">
        <w:rPr>
          <w:rFonts w:ascii="Arial" w:hAnsi="Arial" w:cs="Arial"/>
          <w:spacing w:val="-11"/>
          <w:w w:val="105"/>
          <w:sz w:val="20"/>
        </w:rPr>
        <w:t xml:space="preserve"> </w:t>
      </w:r>
      <w:r w:rsidRPr="00BF4B35">
        <w:rPr>
          <w:rFonts w:ascii="Arial" w:hAnsi="Arial" w:cs="Arial"/>
          <w:spacing w:val="-1"/>
          <w:w w:val="105"/>
          <w:sz w:val="20"/>
        </w:rPr>
        <w:t>varie</w:t>
      </w:r>
      <w:r w:rsidRPr="00BF4B35">
        <w:rPr>
          <w:rFonts w:ascii="Arial" w:hAnsi="Arial" w:cs="Arial"/>
          <w:spacing w:val="-12"/>
          <w:w w:val="105"/>
          <w:sz w:val="20"/>
        </w:rPr>
        <w:t xml:space="preserve"> </w:t>
      </w:r>
      <w:r w:rsidRPr="00BF4B35">
        <w:rPr>
          <w:rFonts w:ascii="Arial" w:hAnsi="Arial" w:cs="Arial"/>
          <w:spacing w:val="-1"/>
          <w:w w:val="105"/>
          <w:sz w:val="20"/>
        </w:rPr>
        <w:t>Misure</w:t>
      </w:r>
      <w:r w:rsidRPr="00BF4B35">
        <w:rPr>
          <w:rFonts w:ascii="Arial" w:hAnsi="Arial" w:cs="Arial"/>
          <w:spacing w:val="-11"/>
          <w:w w:val="105"/>
          <w:sz w:val="20"/>
        </w:rPr>
        <w:t xml:space="preserve"> </w:t>
      </w:r>
      <w:r w:rsidRPr="00BF4B35">
        <w:rPr>
          <w:rFonts w:ascii="Arial" w:hAnsi="Arial" w:cs="Arial"/>
          <w:spacing w:val="-1"/>
          <w:w w:val="105"/>
          <w:sz w:val="20"/>
        </w:rPr>
        <w:t>del</w:t>
      </w:r>
      <w:r w:rsidRPr="00BF4B35">
        <w:rPr>
          <w:rFonts w:ascii="Arial" w:hAnsi="Arial" w:cs="Arial"/>
          <w:spacing w:val="-9"/>
          <w:w w:val="105"/>
          <w:sz w:val="20"/>
        </w:rPr>
        <w:t xml:space="preserve"> </w:t>
      </w:r>
      <w:r w:rsidRPr="00BF4B35">
        <w:rPr>
          <w:rFonts w:ascii="Arial" w:hAnsi="Arial" w:cs="Arial"/>
          <w:spacing w:val="-1"/>
          <w:w w:val="105"/>
          <w:sz w:val="20"/>
        </w:rPr>
        <w:t>PSR</w:t>
      </w:r>
      <w:r w:rsidRPr="00BF4B35">
        <w:rPr>
          <w:rFonts w:ascii="Arial" w:hAnsi="Arial" w:cs="Arial"/>
          <w:spacing w:val="-11"/>
          <w:w w:val="105"/>
          <w:sz w:val="20"/>
        </w:rPr>
        <w:t xml:space="preserve"> </w:t>
      </w:r>
      <w:r w:rsidRPr="00BF4B35">
        <w:rPr>
          <w:rFonts w:ascii="Arial" w:hAnsi="Arial" w:cs="Arial"/>
          <w:spacing w:val="-1"/>
          <w:w w:val="105"/>
          <w:sz w:val="20"/>
        </w:rPr>
        <w:t>e</w:t>
      </w:r>
      <w:r w:rsidRPr="00BF4B35">
        <w:rPr>
          <w:rFonts w:ascii="Arial" w:hAnsi="Arial" w:cs="Arial"/>
          <w:spacing w:val="-10"/>
          <w:w w:val="105"/>
          <w:sz w:val="20"/>
        </w:rPr>
        <w:t xml:space="preserve"> </w:t>
      </w:r>
      <w:r w:rsidRPr="00BF4B35">
        <w:rPr>
          <w:rFonts w:ascii="Arial" w:hAnsi="Arial" w:cs="Arial"/>
          <w:spacing w:val="-1"/>
          <w:w w:val="105"/>
          <w:sz w:val="20"/>
        </w:rPr>
        <w:t>riportate</w:t>
      </w:r>
      <w:r w:rsidRPr="00BF4B35">
        <w:rPr>
          <w:rFonts w:ascii="Arial" w:hAnsi="Arial" w:cs="Arial"/>
          <w:spacing w:val="-9"/>
          <w:w w:val="105"/>
          <w:sz w:val="20"/>
        </w:rPr>
        <w:t xml:space="preserve"> </w:t>
      </w:r>
      <w:r w:rsidRPr="00BF4B35">
        <w:rPr>
          <w:rFonts w:ascii="Arial" w:hAnsi="Arial" w:cs="Arial"/>
          <w:spacing w:val="-1"/>
          <w:w w:val="105"/>
          <w:sz w:val="20"/>
        </w:rPr>
        <w:t>nell’Allegato</w:t>
      </w:r>
      <w:r w:rsidRPr="00BF4B35">
        <w:rPr>
          <w:rFonts w:ascii="Arial" w:hAnsi="Arial" w:cs="Arial"/>
          <w:spacing w:val="-10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II</w:t>
      </w:r>
      <w:r w:rsidRPr="00BF4B35">
        <w:rPr>
          <w:rFonts w:ascii="Arial" w:hAnsi="Arial" w:cs="Arial"/>
          <w:spacing w:val="-10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del</w:t>
      </w:r>
      <w:r w:rsidRPr="00BF4B35">
        <w:rPr>
          <w:rFonts w:ascii="Arial" w:hAnsi="Arial" w:cs="Arial"/>
          <w:spacing w:val="-10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Reg.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UE</w:t>
      </w:r>
      <w:r w:rsidRPr="00BF4B35">
        <w:rPr>
          <w:rFonts w:ascii="Arial" w:hAnsi="Arial" w:cs="Arial"/>
          <w:spacing w:val="-1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1305/2013</w:t>
      </w:r>
      <w:r w:rsidRPr="00BF4B35">
        <w:rPr>
          <w:rFonts w:ascii="Arial" w:hAnsi="Arial" w:cs="Arial"/>
          <w:spacing w:val="-10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e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comunque</w:t>
      </w:r>
      <w:r w:rsidRPr="00BF4B35">
        <w:rPr>
          <w:rFonts w:ascii="Arial" w:hAnsi="Arial" w:cs="Arial"/>
          <w:spacing w:val="-1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nel</w:t>
      </w:r>
      <w:r w:rsidRPr="00BF4B35">
        <w:rPr>
          <w:rFonts w:ascii="Arial" w:hAnsi="Arial" w:cs="Arial"/>
          <w:spacing w:val="-1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limite</w:t>
      </w:r>
      <w:r>
        <w:rPr>
          <w:rFonts w:ascii="Arial" w:hAnsi="Arial" w:cs="Arial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massimo</w:t>
      </w:r>
      <w:r w:rsidRPr="00BF4B35">
        <w:rPr>
          <w:rFonts w:ascii="Arial" w:hAnsi="Arial" w:cs="Arial"/>
          <w:spacing w:val="-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del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costo</w:t>
      </w:r>
      <w:r w:rsidRPr="00BF4B35">
        <w:rPr>
          <w:rFonts w:ascii="Arial" w:hAnsi="Arial" w:cs="Arial"/>
          <w:spacing w:val="-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totale</w:t>
      </w:r>
      <w:r w:rsidRPr="00BF4B35">
        <w:rPr>
          <w:rFonts w:ascii="Arial" w:hAnsi="Arial" w:cs="Arial"/>
          <w:spacing w:val="-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dell’investimento</w:t>
      </w:r>
      <w:r w:rsidRPr="00BF4B35">
        <w:rPr>
          <w:rFonts w:ascii="Arial" w:hAnsi="Arial" w:cs="Arial"/>
          <w:spacing w:val="-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oggetto</w:t>
      </w:r>
      <w:r w:rsidRPr="00BF4B35">
        <w:rPr>
          <w:rFonts w:ascii="Arial" w:hAnsi="Arial" w:cs="Arial"/>
          <w:spacing w:val="-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dell’agevolazione;</w:t>
      </w:r>
    </w:p>
    <w:p w14:paraId="3B370198" w14:textId="77777777" w:rsidR="004B7643" w:rsidRPr="00BF4B35" w:rsidRDefault="004B7643" w:rsidP="004B7643">
      <w:pPr>
        <w:pStyle w:val="Corpotesto"/>
        <w:spacing w:before="11"/>
        <w:jc w:val="both"/>
        <w:rPr>
          <w:rFonts w:ascii="Arial" w:hAnsi="Arial" w:cs="Arial"/>
        </w:rPr>
      </w:pPr>
    </w:p>
    <w:p w14:paraId="4844F6CA" w14:textId="77777777" w:rsidR="004B7643" w:rsidRPr="00BF4B35" w:rsidRDefault="004B7643" w:rsidP="004B7643">
      <w:pPr>
        <w:pStyle w:val="Paragrafoelenco"/>
        <w:numPr>
          <w:ilvl w:val="0"/>
          <w:numId w:val="34"/>
        </w:numPr>
        <w:tabs>
          <w:tab w:val="left" w:pos="224"/>
        </w:tabs>
        <w:spacing w:line="247" w:lineRule="auto"/>
        <w:ind w:right="159" w:firstLine="0"/>
        <w:jc w:val="both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delle</w:t>
      </w:r>
      <w:r w:rsidRPr="00BF4B35">
        <w:rPr>
          <w:rFonts w:ascii="Arial" w:hAnsi="Arial" w:cs="Arial"/>
          <w:spacing w:val="-10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sanzioni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penali</w:t>
      </w:r>
      <w:r w:rsidRPr="00BF4B35">
        <w:rPr>
          <w:rFonts w:ascii="Arial" w:hAnsi="Arial" w:cs="Arial"/>
          <w:spacing w:val="-10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e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civili,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nel</w:t>
      </w:r>
      <w:r w:rsidRPr="00BF4B35">
        <w:rPr>
          <w:rFonts w:ascii="Arial" w:hAnsi="Arial" w:cs="Arial"/>
          <w:spacing w:val="-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caso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di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dichiarazioni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mendaci,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di</w:t>
      </w:r>
      <w:r w:rsidRPr="00BF4B35">
        <w:rPr>
          <w:rFonts w:ascii="Arial" w:hAnsi="Arial" w:cs="Arial"/>
          <w:spacing w:val="-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formazione</w:t>
      </w:r>
      <w:r w:rsidRPr="00BF4B35">
        <w:rPr>
          <w:rFonts w:ascii="Arial" w:hAnsi="Arial" w:cs="Arial"/>
          <w:spacing w:val="-10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o</w:t>
      </w:r>
      <w:r w:rsidRPr="00BF4B35">
        <w:rPr>
          <w:rFonts w:ascii="Arial" w:hAnsi="Arial" w:cs="Arial"/>
          <w:spacing w:val="-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uso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di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atti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falsi,</w:t>
      </w:r>
      <w:r w:rsidRPr="00BF4B35">
        <w:rPr>
          <w:rFonts w:ascii="Arial" w:hAnsi="Arial" w:cs="Arial"/>
          <w:spacing w:val="-10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richiamate</w:t>
      </w:r>
      <w:r w:rsidRPr="00BF4B35">
        <w:rPr>
          <w:rFonts w:ascii="Arial" w:hAnsi="Arial" w:cs="Arial"/>
          <w:spacing w:val="-50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dall’art.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76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del</w:t>
      </w:r>
      <w:r w:rsidRPr="00BF4B35">
        <w:rPr>
          <w:rFonts w:ascii="Arial" w:hAnsi="Arial" w:cs="Arial"/>
          <w:spacing w:val="-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D.P.R.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n. 445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del 28/12/2000,</w:t>
      </w:r>
    </w:p>
    <w:p w14:paraId="18BC83AB" w14:textId="77777777" w:rsidR="004B7643" w:rsidRPr="00BF4B35" w:rsidRDefault="004B7643" w:rsidP="004B7643">
      <w:pPr>
        <w:pStyle w:val="Corpotesto"/>
        <w:spacing w:before="4"/>
        <w:ind w:left="101"/>
        <w:jc w:val="both"/>
        <w:rPr>
          <w:rFonts w:ascii="Arial" w:hAnsi="Arial" w:cs="Arial"/>
        </w:rPr>
      </w:pPr>
      <w:r w:rsidRPr="00BF4B35">
        <w:rPr>
          <w:rFonts w:ascii="Arial" w:hAnsi="Arial" w:cs="Arial"/>
          <w:spacing w:val="-1"/>
          <w:w w:val="105"/>
        </w:rPr>
        <w:t>sotto</w:t>
      </w:r>
      <w:r w:rsidRPr="00BF4B35">
        <w:rPr>
          <w:rFonts w:ascii="Arial" w:hAnsi="Arial" w:cs="Arial"/>
          <w:spacing w:val="-11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la</w:t>
      </w:r>
      <w:r w:rsidRPr="00BF4B35">
        <w:rPr>
          <w:rFonts w:ascii="Arial" w:hAnsi="Arial" w:cs="Arial"/>
          <w:spacing w:val="-6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propria</w:t>
      </w:r>
      <w:r w:rsidRPr="00BF4B35">
        <w:rPr>
          <w:rFonts w:ascii="Arial" w:hAnsi="Arial" w:cs="Arial"/>
          <w:spacing w:val="-13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responsabilità,</w:t>
      </w:r>
    </w:p>
    <w:p w14:paraId="1313FA43" w14:textId="77777777" w:rsidR="004B7643" w:rsidRPr="00BF4B35" w:rsidRDefault="004B7643" w:rsidP="004B7643">
      <w:pPr>
        <w:pStyle w:val="Titolo1"/>
        <w:spacing w:before="5"/>
        <w:ind w:right="1171"/>
        <w:jc w:val="center"/>
        <w:rPr>
          <w:rFonts w:ascii="Arial" w:hAnsi="Arial" w:cs="Arial"/>
        </w:rPr>
      </w:pPr>
      <w:r w:rsidRPr="00BF4B35">
        <w:rPr>
          <w:rFonts w:ascii="Arial" w:hAnsi="Arial" w:cs="Arial"/>
          <w:w w:val="105"/>
        </w:rPr>
        <w:t>DICHIARA</w:t>
      </w:r>
    </w:p>
    <w:p w14:paraId="0074863B" w14:textId="77777777" w:rsidR="004B7643" w:rsidRPr="00BF4B35" w:rsidRDefault="004B7643" w:rsidP="004B7643">
      <w:pPr>
        <w:spacing w:before="10"/>
        <w:ind w:left="1793" w:right="1172"/>
        <w:jc w:val="center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(</w:t>
      </w:r>
      <w:r w:rsidRPr="00BF4B35">
        <w:rPr>
          <w:rFonts w:ascii="Arial" w:hAnsi="Arial" w:cs="Arial"/>
          <w:i/>
          <w:w w:val="105"/>
          <w:sz w:val="20"/>
        </w:rPr>
        <w:t>barrare</w:t>
      </w:r>
      <w:r w:rsidRPr="00BF4B35">
        <w:rPr>
          <w:rFonts w:ascii="Arial" w:hAnsi="Arial" w:cs="Arial"/>
          <w:i/>
          <w:spacing w:val="-13"/>
          <w:w w:val="105"/>
          <w:sz w:val="20"/>
        </w:rPr>
        <w:t xml:space="preserve"> </w:t>
      </w:r>
      <w:r w:rsidRPr="00BF4B35">
        <w:rPr>
          <w:rFonts w:ascii="Arial" w:hAnsi="Arial" w:cs="Arial"/>
          <w:i/>
          <w:w w:val="105"/>
          <w:sz w:val="20"/>
        </w:rPr>
        <w:t>la</w:t>
      </w:r>
      <w:r w:rsidRPr="00BF4B35">
        <w:rPr>
          <w:rFonts w:ascii="Arial" w:hAnsi="Arial" w:cs="Arial"/>
          <w:i/>
          <w:spacing w:val="-9"/>
          <w:w w:val="105"/>
          <w:sz w:val="20"/>
        </w:rPr>
        <w:t xml:space="preserve"> </w:t>
      </w:r>
      <w:r w:rsidRPr="00BF4B35">
        <w:rPr>
          <w:rFonts w:ascii="Arial" w:hAnsi="Arial" w:cs="Arial"/>
          <w:i/>
          <w:w w:val="105"/>
          <w:sz w:val="20"/>
        </w:rPr>
        <w:t>casella</w:t>
      </w:r>
      <w:r w:rsidRPr="00BF4B35">
        <w:rPr>
          <w:rFonts w:ascii="Arial" w:hAnsi="Arial" w:cs="Arial"/>
          <w:i/>
          <w:spacing w:val="-12"/>
          <w:w w:val="105"/>
          <w:sz w:val="20"/>
        </w:rPr>
        <w:t xml:space="preserve"> </w:t>
      </w:r>
      <w:r w:rsidRPr="00BF4B35">
        <w:rPr>
          <w:rFonts w:ascii="Arial" w:hAnsi="Arial" w:cs="Arial"/>
          <w:i/>
          <w:w w:val="105"/>
          <w:sz w:val="20"/>
        </w:rPr>
        <w:t>corrispondente</w:t>
      </w:r>
      <w:r w:rsidRPr="00BF4B35">
        <w:rPr>
          <w:rFonts w:ascii="Arial" w:hAnsi="Arial" w:cs="Arial"/>
          <w:i/>
          <w:spacing w:val="-11"/>
          <w:w w:val="105"/>
          <w:sz w:val="20"/>
        </w:rPr>
        <w:t xml:space="preserve"> </w:t>
      </w:r>
      <w:r w:rsidRPr="00BF4B35">
        <w:rPr>
          <w:rFonts w:ascii="Arial" w:hAnsi="Arial" w:cs="Arial"/>
          <w:i/>
          <w:w w:val="105"/>
          <w:sz w:val="20"/>
        </w:rPr>
        <w:t>al</w:t>
      </w:r>
      <w:r w:rsidRPr="00BF4B35">
        <w:rPr>
          <w:rFonts w:ascii="Arial" w:hAnsi="Arial" w:cs="Arial"/>
          <w:i/>
          <w:spacing w:val="-10"/>
          <w:w w:val="105"/>
          <w:sz w:val="20"/>
        </w:rPr>
        <w:t xml:space="preserve"> </w:t>
      </w:r>
      <w:r w:rsidRPr="00BF4B35">
        <w:rPr>
          <w:rFonts w:ascii="Arial" w:hAnsi="Arial" w:cs="Arial"/>
          <w:i/>
          <w:w w:val="105"/>
          <w:sz w:val="20"/>
        </w:rPr>
        <w:t>caso</w:t>
      </w:r>
      <w:r w:rsidRPr="00BF4B35">
        <w:rPr>
          <w:rFonts w:ascii="Arial" w:hAnsi="Arial" w:cs="Arial"/>
          <w:i/>
          <w:spacing w:val="-11"/>
          <w:w w:val="105"/>
          <w:sz w:val="20"/>
        </w:rPr>
        <w:t xml:space="preserve"> </w:t>
      </w:r>
      <w:r w:rsidRPr="00BF4B35">
        <w:rPr>
          <w:rFonts w:ascii="Arial" w:hAnsi="Arial" w:cs="Arial"/>
          <w:i/>
          <w:w w:val="105"/>
          <w:sz w:val="20"/>
        </w:rPr>
        <w:t>concreto</w:t>
      </w:r>
      <w:r w:rsidRPr="00BF4B35">
        <w:rPr>
          <w:rFonts w:ascii="Arial" w:hAnsi="Arial" w:cs="Arial"/>
          <w:w w:val="105"/>
          <w:sz w:val="20"/>
        </w:rPr>
        <w:t>)</w:t>
      </w:r>
    </w:p>
    <w:p w14:paraId="114E2728" w14:textId="77777777" w:rsidR="004B7643" w:rsidRPr="00BF4B35" w:rsidRDefault="004B7643" w:rsidP="004B7643">
      <w:pPr>
        <w:pStyle w:val="Corpotesto"/>
        <w:spacing w:before="3"/>
        <w:rPr>
          <w:rFonts w:ascii="Arial" w:hAnsi="Arial" w:cs="Arial"/>
          <w:sz w:val="21"/>
        </w:rPr>
      </w:pPr>
    </w:p>
    <w:p w14:paraId="7E40D2F7" w14:textId="77777777" w:rsidR="004B7643" w:rsidRPr="00BF4B35" w:rsidRDefault="004B7643" w:rsidP="004B7643">
      <w:pPr>
        <w:pStyle w:val="Paragrafoelenco"/>
        <w:numPr>
          <w:ilvl w:val="0"/>
          <w:numId w:val="33"/>
        </w:numPr>
        <w:tabs>
          <w:tab w:val="left" w:pos="779"/>
        </w:tabs>
        <w:spacing w:before="1" w:line="264" w:lineRule="auto"/>
        <w:ind w:right="159"/>
        <w:jc w:val="both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di non aver usufruito, nel corso del periodo 2014 - 2021, di agevolazioni fiscali riconosciute in</w:t>
      </w:r>
      <w:r w:rsidRPr="00BF4B35">
        <w:rPr>
          <w:rFonts w:ascii="Arial" w:hAnsi="Arial" w:cs="Arial"/>
          <w:spacing w:val="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relazione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ai titoli</w:t>
      </w:r>
      <w:r w:rsidRPr="00BF4B35">
        <w:rPr>
          <w:rFonts w:ascii="Arial" w:hAnsi="Arial" w:cs="Arial"/>
          <w:spacing w:val="-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spesa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allegati</w:t>
      </w:r>
      <w:r w:rsidRPr="00BF4B35">
        <w:rPr>
          <w:rFonts w:ascii="Arial" w:hAnsi="Arial" w:cs="Arial"/>
          <w:spacing w:val="-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alla</w:t>
      </w:r>
      <w:r w:rsidRPr="00BF4B35">
        <w:rPr>
          <w:rFonts w:ascii="Arial" w:hAnsi="Arial" w:cs="Arial"/>
          <w:spacing w:val="-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domanda</w:t>
      </w:r>
      <w:r w:rsidRPr="00BF4B35">
        <w:rPr>
          <w:rFonts w:ascii="Arial" w:hAnsi="Arial" w:cs="Arial"/>
          <w:spacing w:val="-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di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pagamento</w:t>
      </w:r>
      <w:r w:rsidRPr="00BF4B35">
        <w:rPr>
          <w:rFonts w:ascii="Arial" w:hAnsi="Arial" w:cs="Arial"/>
          <w:spacing w:val="-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PSR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citata</w:t>
      </w:r>
      <w:r w:rsidRPr="00BF4B35">
        <w:rPr>
          <w:rFonts w:ascii="Arial" w:hAnsi="Arial" w:cs="Arial"/>
          <w:spacing w:val="-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nelle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premesse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e</w:t>
      </w:r>
      <w:r w:rsidRPr="00BF4B35">
        <w:rPr>
          <w:rFonts w:ascii="Arial" w:hAnsi="Arial" w:cs="Arial"/>
          <w:spacing w:val="-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di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essere</w:t>
      </w:r>
      <w:r w:rsidRPr="00BF4B35">
        <w:rPr>
          <w:rFonts w:ascii="Arial" w:hAnsi="Arial" w:cs="Arial"/>
          <w:spacing w:val="-50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consapevole, che una volta ottenuto il contributo da parte di AGEA, non potrà più avvalersi del</w:t>
      </w:r>
      <w:r w:rsidRPr="00BF4B35">
        <w:rPr>
          <w:rFonts w:ascii="Arial" w:hAnsi="Arial" w:cs="Arial"/>
          <w:spacing w:val="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beneficio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previsto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dal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credito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d’imposta</w:t>
      </w:r>
      <w:r w:rsidRPr="00BF4B35">
        <w:rPr>
          <w:rFonts w:ascii="Arial" w:hAnsi="Arial" w:cs="Arial"/>
          <w:spacing w:val="-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o</w:t>
      </w:r>
      <w:r w:rsidRPr="00BF4B35">
        <w:rPr>
          <w:rFonts w:ascii="Arial" w:hAnsi="Arial" w:cs="Arial"/>
          <w:spacing w:val="-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altra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agevolazione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fiscale,</w:t>
      </w:r>
      <w:r w:rsidRPr="00BF4B35">
        <w:rPr>
          <w:rFonts w:ascii="Arial" w:hAnsi="Arial" w:cs="Arial"/>
          <w:spacing w:val="-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nel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caso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in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cui</w:t>
      </w:r>
      <w:r w:rsidRPr="00BF4B35">
        <w:rPr>
          <w:rFonts w:ascii="Arial" w:hAnsi="Arial" w:cs="Arial"/>
          <w:spacing w:val="-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per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gli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stessi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sia</w:t>
      </w:r>
      <w:r w:rsidRPr="00BF4B35">
        <w:rPr>
          <w:rFonts w:ascii="Arial" w:hAnsi="Arial" w:cs="Arial"/>
          <w:spacing w:val="-50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stato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raggiunto</w:t>
      </w:r>
      <w:r w:rsidRPr="00BF4B35">
        <w:rPr>
          <w:rFonts w:ascii="Arial" w:hAnsi="Arial" w:cs="Arial"/>
          <w:spacing w:val="-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il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massimale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previsto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dall’allegato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II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al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Regolamento</w:t>
      </w:r>
      <w:r w:rsidRPr="00BF4B35">
        <w:rPr>
          <w:rFonts w:ascii="Arial" w:hAnsi="Arial" w:cs="Arial"/>
          <w:spacing w:val="-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UE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1305/2013;</w:t>
      </w:r>
    </w:p>
    <w:p w14:paraId="17EA443B" w14:textId="77777777" w:rsidR="004B7643" w:rsidRPr="00BF4B35" w:rsidRDefault="004B7643" w:rsidP="004B7643">
      <w:pPr>
        <w:pStyle w:val="Corpotesto"/>
        <w:spacing w:before="9"/>
        <w:jc w:val="both"/>
        <w:rPr>
          <w:rFonts w:ascii="Arial" w:hAnsi="Arial" w:cs="Arial"/>
        </w:rPr>
      </w:pPr>
    </w:p>
    <w:p w14:paraId="11485C49" w14:textId="77777777" w:rsidR="004B7643" w:rsidRPr="00C61CC5" w:rsidRDefault="004B7643" w:rsidP="004B7643">
      <w:pPr>
        <w:pStyle w:val="Paragrafoelenco"/>
        <w:numPr>
          <w:ilvl w:val="0"/>
          <w:numId w:val="33"/>
        </w:numPr>
        <w:tabs>
          <w:tab w:val="left" w:pos="779"/>
          <w:tab w:val="left" w:pos="2186"/>
          <w:tab w:val="left" w:pos="3098"/>
          <w:tab w:val="left" w:pos="5420"/>
          <w:tab w:val="left" w:pos="5640"/>
          <w:tab w:val="left" w:pos="6620"/>
          <w:tab w:val="left" w:pos="9145"/>
        </w:tabs>
        <w:spacing w:before="10"/>
        <w:jc w:val="both"/>
        <w:rPr>
          <w:rFonts w:ascii="Arial" w:hAnsi="Arial" w:cs="Arial"/>
        </w:rPr>
      </w:pPr>
      <w:r w:rsidRPr="00C61CC5">
        <w:rPr>
          <w:rFonts w:ascii="Arial" w:hAnsi="Arial" w:cs="Arial"/>
          <w:w w:val="105"/>
          <w:sz w:val="20"/>
        </w:rPr>
        <w:t>di</w:t>
      </w:r>
      <w:r w:rsidRPr="00C61CC5">
        <w:rPr>
          <w:rFonts w:ascii="Arial" w:hAnsi="Arial" w:cs="Arial"/>
          <w:spacing w:val="-6"/>
          <w:w w:val="105"/>
          <w:sz w:val="20"/>
        </w:rPr>
        <w:t xml:space="preserve"> </w:t>
      </w:r>
      <w:r w:rsidRPr="00C61CC5">
        <w:rPr>
          <w:rFonts w:ascii="Arial" w:hAnsi="Arial" w:cs="Arial"/>
          <w:w w:val="105"/>
          <w:sz w:val="20"/>
        </w:rPr>
        <w:t>aver</w:t>
      </w:r>
      <w:r w:rsidRPr="00C61CC5">
        <w:rPr>
          <w:rFonts w:ascii="Arial" w:hAnsi="Arial" w:cs="Arial"/>
          <w:spacing w:val="-5"/>
          <w:w w:val="105"/>
          <w:sz w:val="20"/>
        </w:rPr>
        <w:t xml:space="preserve"> </w:t>
      </w:r>
      <w:r w:rsidRPr="00C61CC5">
        <w:rPr>
          <w:rFonts w:ascii="Arial" w:hAnsi="Arial" w:cs="Arial"/>
          <w:w w:val="105"/>
          <w:sz w:val="20"/>
        </w:rPr>
        <w:t>usufruito</w:t>
      </w:r>
      <w:r w:rsidRPr="00C61CC5">
        <w:rPr>
          <w:rFonts w:ascii="Arial" w:hAnsi="Arial" w:cs="Arial"/>
          <w:spacing w:val="-3"/>
          <w:w w:val="105"/>
          <w:sz w:val="20"/>
        </w:rPr>
        <w:t xml:space="preserve"> </w:t>
      </w:r>
      <w:r w:rsidRPr="00C61CC5">
        <w:rPr>
          <w:rFonts w:ascii="Arial" w:hAnsi="Arial" w:cs="Arial"/>
          <w:w w:val="105"/>
          <w:sz w:val="20"/>
        </w:rPr>
        <w:t>nel</w:t>
      </w:r>
      <w:r w:rsidRPr="00C61CC5">
        <w:rPr>
          <w:rFonts w:ascii="Arial" w:hAnsi="Arial" w:cs="Arial"/>
          <w:spacing w:val="-8"/>
          <w:w w:val="105"/>
          <w:sz w:val="20"/>
        </w:rPr>
        <w:t xml:space="preserve"> </w:t>
      </w:r>
      <w:r w:rsidRPr="00C61CC5">
        <w:rPr>
          <w:rFonts w:ascii="Arial" w:hAnsi="Arial" w:cs="Arial"/>
          <w:w w:val="105"/>
          <w:sz w:val="20"/>
        </w:rPr>
        <w:t>corso</w:t>
      </w:r>
      <w:r w:rsidRPr="00C61CC5">
        <w:rPr>
          <w:rFonts w:ascii="Arial" w:hAnsi="Arial" w:cs="Arial"/>
          <w:spacing w:val="-10"/>
          <w:w w:val="105"/>
          <w:sz w:val="20"/>
        </w:rPr>
        <w:t xml:space="preserve"> </w:t>
      </w:r>
      <w:r w:rsidRPr="00C61CC5">
        <w:rPr>
          <w:rFonts w:ascii="Arial" w:hAnsi="Arial" w:cs="Arial"/>
          <w:w w:val="105"/>
          <w:sz w:val="20"/>
        </w:rPr>
        <w:t>del</w:t>
      </w:r>
      <w:r w:rsidRPr="00C61CC5">
        <w:rPr>
          <w:rFonts w:ascii="Arial" w:hAnsi="Arial" w:cs="Arial"/>
          <w:spacing w:val="-6"/>
          <w:w w:val="105"/>
          <w:sz w:val="20"/>
        </w:rPr>
        <w:t xml:space="preserve"> </w:t>
      </w:r>
      <w:r w:rsidRPr="00C61CC5">
        <w:rPr>
          <w:rFonts w:ascii="Arial" w:hAnsi="Arial" w:cs="Arial"/>
          <w:w w:val="105"/>
          <w:sz w:val="20"/>
        </w:rPr>
        <w:t>2014</w:t>
      </w:r>
      <w:r w:rsidRPr="00C61CC5">
        <w:rPr>
          <w:rFonts w:ascii="Arial" w:hAnsi="Arial" w:cs="Arial"/>
          <w:spacing w:val="-4"/>
          <w:w w:val="105"/>
          <w:sz w:val="20"/>
        </w:rPr>
        <w:t xml:space="preserve"> </w:t>
      </w:r>
      <w:r w:rsidRPr="00C61CC5">
        <w:rPr>
          <w:rFonts w:ascii="Arial" w:hAnsi="Arial" w:cs="Arial"/>
          <w:w w:val="105"/>
          <w:sz w:val="20"/>
        </w:rPr>
        <w:t>-</w:t>
      </w:r>
      <w:r w:rsidRPr="00C61CC5">
        <w:rPr>
          <w:rFonts w:ascii="Arial" w:hAnsi="Arial" w:cs="Arial"/>
          <w:spacing w:val="-8"/>
          <w:w w:val="105"/>
          <w:sz w:val="20"/>
        </w:rPr>
        <w:t xml:space="preserve"> </w:t>
      </w:r>
      <w:r w:rsidRPr="00C61CC5">
        <w:rPr>
          <w:rFonts w:ascii="Arial" w:hAnsi="Arial" w:cs="Arial"/>
          <w:w w:val="105"/>
          <w:sz w:val="20"/>
        </w:rPr>
        <w:t>2021</w:t>
      </w:r>
      <w:r w:rsidRPr="00C61CC5">
        <w:rPr>
          <w:rFonts w:ascii="Arial" w:hAnsi="Arial" w:cs="Arial"/>
          <w:spacing w:val="-6"/>
          <w:w w:val="105"/>
          <w:sz w:val="20"/>
        </w:rPr>
        <w:t xml:space="preserve"> </w:t>
      </w:r>
      <w:r w:rsidRPr="00C61CC5">
        <w:rPr>
          <w:rFonts w:ascii="Arial" w:hAnsi="Arial" w:cs="Arial"/>
          <w:w w:val="105"/>
          <w:sz w:val="20"/>
        </w:rPr>
        <w:t>del</w:t>
      </w:r>
      <w:r w:rsidRPr="00C61CC5">
        <w:rPr>
          <w:rFonts w:ascii="Arial" w:hAnsi="Arial" w:cs="Arial"/>
          <w:spacing w:val="-7"/>
          <w:w w:val="105"/>
          <w:sz w:val="20"/>
        </w:rPr>
        <w:t xml:space="preserve"> </w:t>
      </w:r>
      <w:r w:rsidRPr="00C61CC5">
        <w:rPr>
          <w:rFonts w:ascii="Arial" w:hAnsi="Arial" w:cs="Arial"/>
          <w:w w:val="105"/>
          <w:sz w:val="20"/>
        </w:rPr>
        <w:t>credito</w:t>
      </w:r>
      <w:r w:rsidRPr="00C61CC5">
        <w:rPr>
          <w:rFonts w:ascii="Arial" w:hAnsi="Arial" w:cs="Arial"/>
          <w:spacing w:val="-6"/>
          <w:w w:val="105"/>
          <w:sz w:val="20"/>
        </w:rPr>
        <w:t xml:space="preserve"> </w:t>
      </w:r>
      <w:r w:rsidRPr="00C61CC5">
        <w:rPr>
          <w:rFonts w:ascii="Arial" w:hAnsi="Arial" w:cs="Arial"/>
          <w:w w:val="105"/>
          <w:sz w:val="20"/>
        </w:rPr>
        <w:t>d’imposta/detrazione</w:t>
      </w:r>
      <w:r w:rsidRPr="00BF4B35">
        <w:rPr>
          <w:rStyle w:val="Rimandonotaapidipagina"/>
          <w:rFonts w:ascii="Arial" w:hAnsi="Arial" w:cs="Arial"/>
          <w:w w:val="105"/>
        </w:rPr>
        <w:footnoteReference w:id="1"/>
      </w:r>
      <w:r w:rsidRPr="00C61CC5">
        <w:rPr>
          <w:rFonts w:ascii="Arial" w:hAnsi="Arial" w:cs="Arial"/>
          <w:w w:val="105"/>
        </w:rPr>
        <w:t xml:space="preserve">      previsto/a</w:t>
      </w:r>
      <w:r w:rsidRPr="00C61CC5">
        <w:rPr>
          <w:rFonts w:ascii="Arial" w:hAnsi="Arial" w:cs="Arial"/>
          <w:w w:val="105"/>
        </w:rPr>
        <w:tab/>
        <w:t>dall’art.</w:t>
      </w:r>
      <w:r w:rsidRPr="00C61CC5">
        <w:rPr>
          <w:rFonts w:ascii="Arial" w:hAnsi="Arial" w:cs="Arial"/>
          <w:w w:val="105"/>
        </w:rPr>
        <w:tab/>
      </w:r>
      <w:r w:rsidRPr="00C61CC5">
        <w:rPr>
          <w:rFonts w:ascii="Arial" w:hAnsi="Arial" w:cs="Arial"/>
          <w:w w:val="105"/>
          <w:u w:val="single"/>
        </w:rPr>
        <w:tab/>
      </w:r>
      <w:r w:rsidRPr="00C61CC5">
        <w:rPr>
          <w:rFonts w:ascii="Arial" w:hAnsi="Arial" w:cs="Arial"/>
          <w:w w:val="105"/>
        </w:rPr>
        <w:tab/>
        <w:t>del/della</w:t>
      </w:r>
      <w:r w:rsidRPr="00C61CC5">
        <w:rPr>
          <w:rFonts w:ascii="Arial" w:hAnsi="Arial" w:cs="Arial"/>
        </w:rPr>
        <w:tab/>
      </w:r>
      <w:r w:rsidRPr="00C61CC5">
        <w:rPr>
          <w:rFonts w:ascii="Arial" w:hAnsi="Arial" w:cs="Arial"/>
          <w:w w:val="103"/>
          <w:u w:val="single"/>
        </w:rPr>
        <w:t xml:space="preserve"> </w:t>
      </w:r>
      <w:r w:rsidRPr="00C61CC5">
        <w:rPr>
          <w:rFonts w:ascii="Arial" w:hAnsi="Arial" w:cs="Arial"/>
          <w:u w:val="single"/>
        </w:rPr>
        <w:tab/>
      </w:r>
    </w:p>
    <w:p w14:paraId="20090F9F" w14:textId="77777777" w:rsidR="004B7643" w:rsidRDefault="004B7643" w:rsidP="004B7643">
      <w:pPr>
        <w:pStyle w:val="Corpotesto"/>
        <w:spacing w:before="26" w:line="513" w:lineRule="auto"/>
        <w:ind w:left="778" w:right="-1"/>
        <w:rPr>
          <w:rFonts w:ascii="Arial" w:hAnsi="Arial" w:cs="Arial"/>
          <w:w w:val="105"/>
        </w:rPr>
      </w:pPr>
      <w:r w:rsidRPr="00BF4B35">
        <w:rPr>
          <w:rFonts w:ascii="Arial" w:hAnsi="Arial" w:cs="Arial"/>
          <w:w w:val="105"/>
        </w:rPr>
        <w:t>relativamente</w:t>
      </w:r>
      <w:r w:rsidRPr="00BF4B35">
        <w:rPr>
          <w:rFonts w:ascii="Arial" w:hAnsi="Arial" w:cs="Arial"/>
          <w:spacing w:val="-13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ai</w:t>
      </w:r>
      <w:r w:rsidRPr="00BF4B35">
        <w:rPr>
          <w:rFonts w:ascii="Arial" w:hAnsi="Arial" w:cs="Arial"/>
          <w:spacing w:val="-13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titoli</w:t>
      </w:r>
      <w:r w:rsidRPr="00BF4B35">
        <w:rPr>
          <w:rFonts w:ascii="Arial" w:hAnsi="Arial" w:cs="Arial"/>
          <w:spacing w:val="-11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di</w:t>
      </w:r>
      <w:r w:rsidRPr="00BF4B35">
        <w:rPr>
          <w:rFonts w:ascii="Arial" w:hAnsi="Arial" w:cs="Arial"/>
          <w:spacing w:val="-11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spesa</w:t>
      </w:r>
      <w:r w:rsidRPr="00BF4B35">
        <w:rPr>
          <w:rFonts w:ascii="Arial" w:hAnsi="Arial" w:cs="Arial"/>
          <w:spacing w:val="-11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allegati</w:t>
      </w:r>
      <w:r w:rsidRPr="00BF4B35">
        <w:rPr>
          <w:rFonts w:ascii="Arial" w:hAnsi="Arial" w:cs="Arial"/>
          <w:spacing w:val="-9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alla</w:t>
      </w:r>
      <w:r w:rsidRPr="00BF4B35">
        <w:rPr>
          <w:rFonts w:ascii="Arial" w:hAnsi="Arial" w:cs="Arial"/>
          <w:spacing w:val="-11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domanda</w:t>
      </w:r>
      <w:r w:rsidRPr="00BF4B35">
        <w:rPr>
          <w:rFonts w:ascii="Arial" w:hAnsi="Arial" w:cs="Arial"/>
          <w:spacing w:val="-11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di</w:t>
      </w:r>
      <w:r w:rsidRPr="00BF4B35">
        <w:rPr>
          <w:rFonts w:ascii="Arial" w:hAnsi="Arial" w:cs="Arial"/>
          <w:spacing w:val="-13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pagamento</w:t>
      </w:r>
      <w:r>
        <w:rPr>
          <w:rFonts w:ascii="Arial" w:hAnsi="Arial" w:cs="Arial"/>
          <w:spacing w:val="-11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PSR.</w:t>
      </w:r>
    </w:p>
    <w:p w14:paraId="16A91BF5" w14:textId="77777777" w:rsidR="004B7643" w:rsidRPr="00BF4B35" w:rsidRDefault="004B7643" w:rsidP="004B7643">
      <w:pPr>
        <w:pStyle w:val="Corpotesto"/>
        <w:spacing w:before="26" w:line="513" w:lineRule="auto"/>
        <w:ind w:left="778" w:right="-1"/>
        <w:rPr>
          <w:rFonts w:ascii="Arial" w:hAnsi="Arial" w:cs="Arial"/>
        </w:rPr>
      </w:pPr>
      <w:r w:rsidRPr="00BF4B35">
        <w:rPr>
          <w:rFonts w:ascii="Arial" w:hAnsi="Arial" w:cs="Arial"/>
          <w:spacing w:val="-49"/>
          <w:w w:val="105"/>
        </w:rPr>
        <w:lastRenderedPageBreak/>
        <w:t xml:space="preserve"> </w:t>
      </w:r>
      <w:r w:rsidRPr="00BF4B35">
        <w:rPr>
          <w:rFonts w:ascii="Arial" w:hAnsi="Arial" w:cs="Arial"/>
          <w:w w:val="105"/>
        </w:rPr>
        <w:t>A</w:t>
      </w:r>
      <w:r w:rsidRPr="00BF4B35">
        <w:rPr>
          <w:rFonts w:ascii="Arial" w:hAnsi="Arial" w:cs="Arial"/>
          <w:spacing w:val="-2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tal</w:t>
      </w:r>
      <w:r w:rsidRPr="00BF4B35">
        <w:rPr>
          <w:rFonts w:ascii="Arial" w:hAnsi="Arial" w:cs="Arial"/>
          <w:spacing w:val="-4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fine,</w:t>
      </w:r>
      <w:r w:rsidRPr="00BF4B35">
        <w:rPr>
          <w:rFonts w:ascii="Arial" w:hAnsi="Arial" w:cs="Arial"/>
          <w:spacing w:val="-2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dichiara:</w:t>
      </w:r>
    </w:p>
    <w:p w14:paraId="70A24DA2" w14:textId="77777777" w:rsidR="004B7643" w:rsidRPr="00BF4B35" w:rsidRDefault="004B7643" w:rsidP="004B7643">
      <w:pPr>
        <w:pStyle w:val="Paragrafoelenco"/>
        <w:numPr>
          <w:ilvl w:val="2"/>
          <w:numId w:val="36"/>
        </w:numPr>
        <w:tabs>
          <w:tab w:val="left" w:pos="1456"/>
          <w:tab w:val="left" w:pos="1830"/>
          <w:tab w:val="left" w:pos="2397"/>
          <w:tab w:val="left" w:pos="3528"/>
          <w:tab w:val="left" w:pos="5209"/>
          <w:tab w:val="left" w:pos="6072"/>
          <w:tab w:val="left" w:pos="6934"/>
          <w:tab w:val="left" w:pos="8221"/>
        </w:tabs>
        <w:spacing w:before="82"/>
        <w:ind w:hanging="340"/>
        <w:jc w:val="both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di</w:t>
      </w:r>
      <w:r w:rsidRPr="00BF4B35">
        <w:rPr>
          <w:rFonts w:ascii="Arial" w:hAnsi="Arial" w:cs="Arial"/>
          <w:w w:val="105"/>
          <w:sz w:val="20"/>
        </w:rPr>
        <w:tab/>
        <w:t>aver</w:t>
      </w:r>
      <w:r w:rsidRPr="00BF4B35">
        <w:rPr>
          <w:rFonts w:ascii="Arial" w:hAnsi="Arial" w:cs="Arial"/>
          <w:w w:val="105"/>
          <w:sz w:val="20"/>
        </w:rPr>
        <w:tab/>
        <w:t>beneficiato</w:t>
      </w:r>
      <w:r w:rsidRPr="00BF4B35">
        <w:rPr>
          <w:rFonts w:ascii="Arial" w:hAnsi="Arial" w:cs="Arial"/>
          <w:w w:val="105"/>
          <w:sz w:val="20"/>
        </w:rPr>
        <w:tab/>
        <w:t>dell’agevolazione</w:t>
      </w:r>
      <w:r w:rsidRPr="00BF4B35">
        <w:rPr>
          <w:rFonts w:ascii="Arial" w:hAnsi="Arial" w:cs="Arial"/>
          <w:w w:val="105"/>
          <w:sz w:val="20"/>
        </w:rPr>
        <w:tab/>
        <w:t>prevista</w:t>
      </w:r>
      <w:r w:rsidRPr="00BF4B35">
        <w:rPr>
          <w:rFonts w:ascii="Arial" w:hAnsi="Arial" w:cs="Arial"/>
          <w:w w:val="105"/>
          <w:sz w:val="20"/>
        </w:rPr>
        <w:tab/>
        <w:t>dall’art.</w:t>
      </w:r>
      <w:r w:rsidRPr="00BF4B35">
        <w:rPr>
          <w:rFonts w:ascii="Arial" w:hAnsi="Arial" w:cs="Arial"/>
          <w:sz w:val="20"/>
        </w:rPr>
        <w:tab/>
      </w:r>
      <w:r w:rsidRPr="00BF4B35">
        <w:rPr>
          <w:rFonts w:ascii="Arial" w:hAnsi="Arial" w:cs="Arial"/>
          <w:w w:val="103"/>
          <w:sz w:val="20"/>
          <w:u w:val="single"/>
        </w:rPr>
        <w:t xml:space="preserve"> </w:t>
      </w:r>
      <w:r w:rsidRPr="00BF4B35">
        <w:rPr>
          <w:rFonts w:ascii="Arial" w:hAnsi="Arial" w:cs="Arial"/>
          <w:sz w:val="20"/>
          <w:u w:val="single"/>
        </w:rPr>
        <w:tab/>
      </w:r>
      <w:r w:rsidRPr="00BF4B35">
        <w:rPr>
          <w:rFonts w:ascii="Arial" w:hAnsi="Arial" w:cs="Arial"/>
          <w:sz w:val="20"/>
        </w:rPr>
        <w:t xml:space="preserve">  </w:t>
      </w:r>
      <w:r w:rsidRPr="00BF4B35">
        <w:rPr>
          <w:rFonts w:ascii="Arial" w:hAnsi="Arial" w:cs="Arial"/>
          <w:spacing w:val="13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del/della</w:t>
      </w:r>
    </w:p>
    <w:p w14:paraId="1D893292" w14:textId="77777777" w:rsidR="004B7643" w:rsidRPr="00BF4B35" w:rsidRDefault="004B7643" w:rsidP="004B7643">
      <w:pPr>
        <w:pStyle w:val="Corpotesto"/>
        <w:tabs>
          <w:tab w:val="left" w:pos="2905"/>
          <w:tab w:val="left" w:pos="4987"/>
          <w:tab w:val="left" w:pos="8732"/>
        </w:tabs>
        <w:spacing w:before="10" w:line="268" w:lineRule="auto"/>
        <w:ind w:left="1455" w:right="159"/>
        <w:jc w:val="both"/>
        <w:rPr>
          <w:rFonts w:ascii="Arial" w:hAnsi="Arial" w:cs="Arial"/>
        </w:rPr>
      </w:pPr>
      <w:r w:rsidRPr="00BF4B35">
        <w:rPr>
          <w:rFonts w:ascii="Arial" w:hAnsi="Arial" w:cs="Arial"/>
          <w:w w:val="103"/>
          <w:u w:val="single"/>
        </w:rPr>
        <w:t xml:space="preserve"> </w:t>
      </w:r>
      <w:r w:rsidRPr="00BF4B35">
        <w:rPr>
          <w:rFonts w:ascii="Arial" w:hAnsi="Arial" w:cs="Arial"/>
          <w:u w:val="single"/>
        </w:rPr>
        <w:tab/>
      </w:r>
      <w:r w:rsidRPr="00BF4B35">
        <w:rPr>
          <w:rFonts w:ascii="Arial" w:hAnsi="Arial" w:cs="Arial"/>
        </w:rPr>
        <w:t>_,</w:t>
      </w:r>
      <w:r w:rsidRPr="00BF4B35">
        <w:rPr>
          <w:rFonts w:ascii="Arial" w:hAnsi="Arial" w:cs="Arial"/>
          <w:spacing w:val="-2"/>
        </w:rPr>
        <w:t xml:space="preserve"> </w:t>
      </w:r>
      <w:r w:rsidRPr="00BF4B35">
        <w:rPr>
          <w:rFonts w:ascii="Arial" w:hAnsi="Arial" w:cs="Arial"/>
        </w:rPr>
        <w:t>in</w:t>
      </w:r>
      <w:r w:rsidRPr="00BF4B35">
        <w:rPr>
          <w:rFonts w:ascii="Arial" w:hAnsi="Arial" w:cs="Arial"/>
          <w:spacing w:val="-2"/>
        </w:rPr>
        <w:t xml:space="preserve"> </w:t>
      </w:r>
      <w:r w:rsidRPr="00BF4B35">
        <w:rPr>
          <w:rFonts w:ascii="Arial" w:hAnsi="Arial" w:cs="Arial"/>
        </w:rPr>
        <w:t>misura</w:t>
      </w:r>
      <w:r w:rsidRPr="00BF4B35">
        <w:rPr>
          <w:rFonts w:ascii="Arial" w:hAnsi="Arial" w:cs="Arial"/>
          <w:spacing w:val="1"/>
        </w:rPr>
        <w:t xml:space="preserve"> </w:t>
      </w:r>
      <w:r w:rsidRPr="00BF4B35">
        <w:rPr>
          <w:rFonts w:ascii="Arial" w:hAnsi="Arial" w:cs="Arial"/>
        </w:rPr>
        <w:t>pari</w:t>
      </w:r>
      <w:r w:rsidRPr="00BF4B35">
        <w:rPr>
          <w:rFonts w:ascii="Arial" w:hAnsi="Arial" w:cs="Arial"/>
          <w:spacing w:val="-2"/>
        </w:rPr>
        <w:t xml:space="preserve"> </w:t>
      </w:r>
      <w:r w:rsidRPr="00BF4B35">
        <w:rPr>
          <w:rFonts w:ascii="Arial" w:hAnsi="Arial" w:cs="Arial"/>
        </w:rPr>
        <w:t>al</w:t>
      </w:r>
      <w:r w:rsidRPr="00BF4B35">
        <w:rPr>
          <w:rFonts w:ascii="Arial" w:hAnsi="Arial" w:cs="Arial"/>
          <w:u w:val="single"/>
        </w:rPr>
        <w:tab/>
      </w:r>
      <w:r w:rsidRPr="00BF4B35">
        <w:rPr>
          <w:rFonts w:ascii="Arial" w:hAnsi="Arial" w:cs="Arial"/>
          <w:spacing w:val="-1"/>
          <w:w w:val="105"/>
        </w:rPr>
        <w:t>%</w:t>
      </w:r>
      <w:r w:rsidRPr="00BF4B35">
        <w:rPr>
          <w:rFonts w:ascii="Arial" w:hAnsi="Arial" w:cs="Arial"/>
          <w:spacing w:val="-8"/>
          <w:w w:val="105"/>
        </w:rPr>
        <w:t xml:space="preserve"> </w:t>
      </w:r>
      <w:r w:rsidRPr="00BF4B35">
        <w:rPr>
          <w:rFonts w:ascii="Arial" w:hAnsi="Arial" w:cs="Arial"/>
          <w:spacing w:val="-1"/>
          <w:w w:val="105"/>
        </w:rPr>
        <w:t>e</w:t>
      </w:r>
      <w:r w:rsidRPr="00BF4B35">
        <w:rPr>
          <w:rFonts w:ascii="Arial" w:hAnsi="Arial" w:cs="Arial"/>
          <w:spacing w:val="-12"/>
          <w:w w:val="105"/>
        </w:rPr>
        <w:t xml:space="preserve"> </w:t>
      </w:r>
      <w:r w:rsidRPr="00BF4B35">
        <w:rPr>
          <w:rFonts w:ascii="Arial" w:hAnsi="Arial" w:cs="Arial"/>
          <w:spacing w:val="-1"/>
          <w:w w:val="105"/>
        </w:rPr>
        <w:t>per</w:t>
      </w:r>
      <w:r w:rsidRPr="00BF4B35">
        <w:rPr>
          <w:rFonts w:ascii="Arial" w:hAnsi="Arial" w:cs="Arial"/>
          <w:spacing w:val="-11"/>
          <w:w w:val="105"/>
        </w:rPr>
        <w:t xml:space="preserve"> </w:t>
      </w:r>
      <w:r w:rsidRPr="00BF4B35">
        <w:rPr>
          <w:rFonts w:ascii="Arial" w:hAnsi="Arial" w:cs="Arial"/>
          <w:spacing w:val="-1"/>
          <w:w w:val="105"/>
        </w:rPr>
        <w:t>un</w:t>
      </w:r>
      <w:r w:rsidRPr="00BF4B35">
        <w:rPr>
          <w:rFonts w:ascii="Arial" w:hAnsi="Arial" w:cs="Arial"/>
          <w:spacing w:val="-12"/>
          <w:w w:val="105"/>
        </w:rPr>
        <w:t xml:space="preserve"> </w:t>
      </w:r>
      <w:r w:rsidRPr="00BF4B35">
        <w:rPr>
          <w:rFonts w:ascii="Arial" w:hAnsi="Arial" w:cs="Arial"/>
          <w:spacing w:val="-1"/>
          <w:w w:val="105"/>
        </w:rPr>
        <w:t>importo</w:t>
      </w:r>
      <w:r w:rsidRPr="00BF4B35">
        <w:rPr>
          <w:rFonts w:ascii="Arial" w:hAnsi="Arial" w:cs="Arial"/>
          <w:spacing w:val="-12"/>
          <w:w w:val="105"/>
        </w:rPr>
        <w:t xml:space="preserve"> </w:t>
      </w:r>
      <w:r w:rsidRPr="00BF4B35">
        <w:rPr>
          <w:rFonts w:ascii="Arial" w:hAnsi="Arial" w:cs="Arial"/>
          <w:spacing w:val="-1"/>
          <w:w w:val="105"/>
        </w:rPr>
        <w:t>calcolato</w:t>
      </w:r>
      <w:r w:rsidRPr="00BF4B35">
        <w:rPr>
          <w:rFonts w:ascii="Arial" w:hAnsi="Arial" w:cs="Arial"/>
          <w:spacing w:val="-9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di</w:t>
      </w:r>
      <w:r w:rsidRPr="00BF4B35">
        <w:rPr>
          <w:rFonts w:ascii="Arial" w:hAnsi="Arial" w:cs="Arial"/>
          <w:w w:val="105"/>
          <w:u w:val="single"/>
        </w:rPr>
        <w:tab/>
      </w:r>
      <w:r w:rsidRPr="00BF4B35">
        <w:rPr>
          <w:rFonts w:ascii="Arial" w:hAnsi="Arial" w:cs="Arial"/>
          <w:spacing w:val="-3"/>
          <w:w w:val="105"/>
        </w:rPr>
        <w:t>euro</w:t>
      </w:r>
      <w:r w:rsidRPr="00BF4B35">
        <w:rPr>
          <w:rFonts w:ascii="Arial" w:hAnsi="Arial" w:cs="Arial"/>
          <w:spacing w:val="-50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(Allegare</w:t>
      </w:r>
      <w:r w:rsidRPr="00BF4B35">
        <w:rPr>
          <w:rFonts w:ascii="Arial" w:hAnsi="Arial" w:cs="Arial"/>
          <w:spacing w:val="-3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documentazione</w:t>
      </w:r>
      <w:r w:rsidRPr="00BF4B35">
        <w:rPr>
          <w:rFonts w:ascii="Arial" w:hAnsi="Arial" w:cs="Arial"/>
          <w:spacing w:val="-2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richiesta</w:t>
      </w:r>
      <w:r w:rsidRPr="00BF4B35">
        <w:rPr>
          <w:rFonts w:ascii="Arial" w:hAnsi="Arial" w:cs="Arial"/>
          <w:spacing w:val="-1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in</w:t>
      </w:r>
      <w:r w:rsidRPr="00BF4B35">
        <w:rPr>
          <w:rFonts w:ascii="Arial" w:hAnsi="Arial" w:cs="Arial"/>
          <w:spacing w:val="-2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nota)</w:t>
      </w:r>
      <w:r>
        <w:rPr>
          <w:rStyle w:val="Rimandonotaapidipagina"/>
          <w:rFonts w:ascii="Arial" w:hAnsi="Arial" w:cs="Arial"/>
          <w:w w:val="105"/>
        </w:rPr>
        <w:footnoteReference w:id="2"/>
      </w:r>
      <w:r w:rsidRPr="00BF4B35">
        <w:rPr>
          <w:rFonts w:ascii="Arial" w:hAnsi="Arial" w:cs="Arial"/>
          <w:w w:val="105"/>
        </w:rPr>
        <w:t>;</w:t>
      </w:r>
    </w:p>
    <w:p w14:paraId="3365C21D" w14:textId="77777777" w:rsidR="004B7643" w:rsidRPr="00BF4B35" w:rsidRDefault="004B7643" w:rsidP="004B7643">
      <w:pPr>
        <w:pStyle w:val="Paragrafoelenco"/>
        <w:numPr>
          <w:ilvl w:val="2"/>
          <w:numId w:val="36"/>
        </w:numPr>
        <w:tabs>
          <w:tab w:val="left" w:pos="1456"/>
          <w:tab w:val="left" w:pos="6737"/>
          <w:tab w:val="left" w:pos="7256"/>
          <w:tab w:val="left" w:pos="8854"/>
        </w:tabs>
        <w:spacing w:line="247" w:lineRule="auto"/>
        <w:ind w:right="157"/>
        <w:jc w:val="both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di aver già</w:t>
      </w:r>
      <w:r w:rsidRPr="00BF4B35">
        <w:rPr>
          <w:rFonts w:ascii="Arial" w:hAnsi="Arial" w:cs="Arial"/>
          <w:spacing w:val="2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utilizzato</w:t>
      </w:r>
      <w:r w:rsidRPr="00BF4B35">
        <w:rPr>
          <w:rFonts w:ascii="Arial" w:hAnsi="Arial" w:cs="Arial"/>
          <w:spacing w:val="2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il</w:t>
      </w:r>
      <w:r w:rsidRPr="00BF4B35">
        <w:rPr>
          <w:rFonts w:ascii="Arial" w:hAnsi="Arial" w:cs="Arial"/>
          <w:spacing w:val="2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credito</w:t>
      </w:r>
      <w:r w:rsidRPr="00BF4B35">
        <w:rPr>
          <w:rFonts w:ascii="Arial" w:hAnsi="Arial" w:cs="Arial"/>
          <w:spacing w:val="1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d’imposta</w:t>
      </w:r>
      <w:r w:rsidRPr="00BF4B35">
        <w:rPr>
          <w:rFonts w:ascii="Arial" w:hAnsi="Arial" w:cs="Arial"/>
          <w:spacing w:val="24"/>
          <w:w w:val="105"/>
          <w:sz w:val="20"/>
        </w:rPr>
        <w:t xml:space="preserve"> </w:t>
      </w:r>
      <w:r w:rsidRPr="00BF4B35">
        <w:rPr>
          <w:rFonts w:ascii="Arial" w:hAnsi="Arial" w:cs="Arial"/>
          <w:i/>
          <w:w w:val="105"/>
          <w:sz w:val="20"/>
        </w:rPr>
        <w:t>ex</w:t>
      </w:r>
      <w:r w:rsidRPr="00BF4B35">
        <w:rPr>
          <w:rFonts w:ascii="Arial" w:hAnsi="Arial" w:cs="Arial"/>
          <w:i/>
          <w:spacing w:val="2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art.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  <w:u w:val="single"/>
        </w:rPr>
        <w:tab/>
      </w:r>
      <w:proofErr w:type="gramStart"/>
      <w:r w:rsidRPr="00BF4B35">
        <w:rPr>
          <w:rFonts w:ascii="Arial" w:hAnsi="Arial" w:cs="Arial"/>
          <w:w w:val="105"/>
          <w:sz w:val="20"/>
        </w:rPr>
        <w:t xml:space="preserve">della </w:t>
      </w:r>
      <w:r w:rsidRPr="00BF4B35">
        <w:rPr>
          <w:rFonts w:ascii="Arial" w:hAnsi="Arial" w:cs="Arial"/>
          <w:spacing w:val="2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_</w:t>
      </w:r>
      <w:proofErr w:type="gramEnd"/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spacing w:val="-4"/>
          <w:w w:val="105"/>
          <w:sz w:val="20"/>
        </w:rPr>
        <w:t>in</w:t>
      </w:r>
      <w:r w:rsidRPr="00BF4B35">
        <w:rPr>
          <w:rFonts w:ascii="Arial" w:hAnsi="Arial" w:cs="Arial"/>
          <w:spacing w:val="-4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compensazione</w:t>
      </w:r>
      <w:r w:rsidRPr="00BF4B35">
        <w:rPr>
          <w:rFonts w:ascii="Arial" w:hAnsi="Arial" w:cs="Arial"/>
          <w:spacing w:val="-10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orizzontale,</w:t>
      </w:r>
      <w:r w:rsidRPr="00BF4B35">
        <w:rPr>
          <w:rFonts w:ascii="Arial" w:hAnsi="Arial" w:cs="Arial"/>
          <w:spacing w:val="-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per</w:t>
      </w:r>
      <w:r w:rsidRPr="00BF4B35">
        <w:rPr>
          <w:rFonts w:ascii="Arial" w:hAnsi="Arial" w:cs="Arial"/>
          <w:spacing w:val="-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</w:t>
      </w:r>
      <w:r w:rsidRPr="00BF4B35">
        <w:rPr>
          <w:rFonts w:ascii="Arial" w:hAnsi="Arial" w:cs="Arial"/>
          <w:spacing w:val="-1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importo</w:t>
      </w:r>
      <w:r w:rsidRPr="00BF4B35">
        <w:rPr>
          <w:rFonts w:ascii="Arial" w:hAnsi="Arial" w:cs="Arial"/>
          <w:spacing w:val="-1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pari</w:t>
      </w:r>
      <w:r w:rsidRPr="00BF4B35">
        <w:rPr>
          <w:rFonts w:ascii="Arial" w:hAnsi="Arial" w:cs="Arial"/>
          <w:spacing w:val="-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_euro;</w:t>
      </w:r>
    </w:p>
    <w:p w14:paraId="61D4996A" w14:textId="77777777" w:rsidR="004B7643" w:rsidRPr="00BF4B35" w:rsidRDefault="004B7643" w:rsidP="004B7643">
      <w:pPr>
        <w:pStyle w:val="Paragrafoelenco"/>
        <w:numPr>
          <w:ilvl w:val="2"/>
          <w:numId w:val="36"/>
        </w:numPr>
        <w:tabs>
          <w:tab w:val="left" w:pos="1456"/>
          <w:tab w:val="left" w:pos="6542"/>
          <w:tab w:val="left" w:pos="8374"/>
        </w:tabs>
        <w:spacing w:before="19"/>
        <w:ind w:hanging="340"/>
        <w:jc w:val="both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di</w:t>
      </w:r>
      <w:r w:rsidRPr="00BF4B35">
        <w:rPr>
          <w:rFonts w:ascii="Arial" w:hAnsi="Arial" w:cs="Arial"/>
          <w:spacing w:val="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aver</w:t>
      </w:r>
      <w:r w:rsidRPr="00BF4B35">
        <w:rPr>
          <w:rFonts w:ascii="Arial" w:hAnsi="Arial" w:cs="Arial"/>
          <w:spacing w:val="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già</w:t>
      </w:r>
      <w:r w:rsidRPr="00BF4B35">
        <w:rPr>
          <w:rFonts w:ascii="Arial" w:hAnsi="Arial" w:cs="Arial"/>
          <w:spacing w:val="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beneficiato</w:t>
      </w:r>
      <w:r w:rsidRPr="00BF4B35">
        <w:rPr>
          <w:rFonts w:ascii="Arial" w:hAnsi="Arial" w:cs="Arial"/>
          <w:spacing w:val="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della</w:t>
      </w:r>
      <w:r w:rsidRPr="00BF4B35">
        <w:rPr>
          <w:rFonts w:ascii="Arial" w:hAnsi="Arial" w:cs="Arial"/>
          <w:spacing w:val="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detrazione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_</w:t>
      </w:r>
      <w:r w:rsidRPr="00BF4B35">
        <w:rPr>
          <w:rFonts w:ascii="Arial" w:hAnsi="Arial" w:cs="Arial"/>
          <w:spacing w:val="13"/>
          <w:w w:val="105"/>
          <w:sz w:val="20"/>
        </w:rPr>
        <w:t xml:space="preserve"> </w:t>
      </w:r>
      <w:r w:rsidRPr="00BF4B35">
        <w:rPr>
          <w:rFonts w:ascii="Arial" w:hAnsi="Arial" w:cs="Arial"/>
          <w:i/>
          <w:w w:val="105"/>
          <w:sz w:val="20"/>
        </w:rPr>
        <w:t>ex</w:t>
      </w:r>
      <w:r w:rsidRPr="00BF4B35">
        <w:rPr>
          <w:rFonts w:ascii="Arial" w:hAnsi="Arial" w:cs="Arial"/>
          <w:i/>
          <w:spacing w:val="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art.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del/della</w:t>
      </w:r>
    </w:p>
    <w:p w14:paraId="340E7144" w14:textId="77777777" w:rsidR="004B7643" w:rsidRPr="00BF4B35" w:rsidRDefault="004B7643" w:rsidP="004B7643">
      <w:pPr>
        <w:pStyle w:val="Corpotesto"/>
        <w:tabs>
          <w:tab w:val="left" w:pos="2435"/>
        </w:tabs>
        <w:spacing w:before="12"/>
        <w:ind w:left="1455"/>
        <w:jc w:val="both"/>
        <w:rPr>
          <w:rFonts w:ascii="Arial" w:hAnsi="Arial" w:cs="Arial"/>
        </w:rPr>
      </w:pPr>
      <w:r w:rsidRPr="00BF4B35">
        <w:rPr>
          <w:rFonts w:ascii="Arial" w:hAnsi="Arial" w:cs="Arial"/>
          <w:w w:val="103"/>
          <w:u w:val="single"/>
        </w:rPr>
        <w:t xml:space="preserve"> </w:t>
      </w:r>
      <w:r w:rsidRPr="00BF4B35">
        <w:rPr>
          <w:rFonts w:ascii="Arial" w:hAnsi="Arial" w:cs="Arial"/>
          <w:u w:val="single"/>
        </w:rPr>
        <w:tab/>
      </w:r>
      <w:r w:rsidRPr="00BF4B35">
        <w:rPr>
          <w:rFonts w:ascii="Arial" w:hAnsi="Arial" w:cs="Arial"/>
          <w:w w:val="105"/>
        </w:rPr>
        <w:t>nel</w:t>
      </w:r>
      <w:r>
        <w:rPr>
          <w:rStyle w:val="Rimandonotaapidipagina"/>
          <w:rFonts w:ascii="Arial" w:hAnsi="Arial" w:cs="Arial"/>
          <w:w w:val="105"/>
        </w:rPr>
        <w:footnoteReference w:id="3"/>
      </w:r>
      <w:r w:rsidRPr="00BF4B35">
        <w:rPr>
          <w:rFonts w:ascii="Arial" w:hAnsi="Arial" w:cs="Arial"/>
          <w:w w:val="105"/>
        </w:rPr>
        <w:t>:</w:t>
      </w:r>
    </w:p>
    <w:p w14:paraId="291C1DEA" w14:textId="77777777" w:rsidR="004B7643" w:rsidRPr="00BF4B35" w:rsidRDefault="004B7643" w:rsidP="004B7643">
      <w:pPr>
        <w:pStyle w:val="Paragrafoelenco"/>
        <w:numPr>
          <w:ilvl w:val="3"/>
          <w:numId w:val="36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before="27" w:line="266" w:lineRule="auto"/>
        <w:ind w:right="161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Modello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Unico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SC/Redditi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(periodo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d’imposta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),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per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importo</w:t>
      </w:r>
      <w:r w:rsidRPr="00BF4B35">
        <w:rPr>
          <w:rFonts w:ascii="Arial" w:hAnsi="Arial" w:cs="Arial"/>
          <w:spacing w:val="-4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pari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_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euro;</w:t>
      </w:r>
    </w:p>
    <w:p w14:paraId="36B4562D" w14:textId="77777777" w:rsidR="004B7643" w:rsidRPr="00BF4B35" w:rsidRDefault="004B7643" w:rsidP="004B7643">
      <w:pPr>
        <w:pStyle w:val="Paragrafoelenco"/>
        <w:numPr>
          <w:ilvl w:val="3"/>
          <w:numId w:val="36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before="1" w:line="268" w:lineRule="auto"/>
        <w:ind w:right="161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Modello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Unico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SC/Redditi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(periodo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d’imposta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),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per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importo</w:t>
      </w:r>
      <w:r w:rsidRPr="00BF4B35">
        <w:rPr>
          <w:rFonts w:ascii="Arial" w:hAnsi="Arial" w:cs="Arial"/>
          <w:spacing w:val="-4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pari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_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euro;</w:t>
      </w:r>
    </w:p>
    <w:p w14:paraId="3F5AD0B8" w14:textId="77777777" w:rsidR="004B7643" w:rsidRPr="00BF4B35" w:rsidRDefault="004B7643" w:rsidP="004B7643">
      <w:pPr>
        <w:pStyle w:val="Paragrafoelenco"/>
        <w:numPr>
          <w:ilvl w:val="3"/>
          <w:numId w:val="36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line="268" w:lineRule="auto"/>
        <w:ind w:right="161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Modello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Unico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SC/Redditi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(periodo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d’imposta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),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per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importo</w:t>
      </w:r>
      <w:r w:rsidRPr="00BF4B35">
        <w:rPr>
          <w:rFonts w:ascii="Arial" w:hAnsi="Arial" w:cs="Arial"/>
          <w:spacing w:val="-4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pari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_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euro;</w:t>
      </w:r>
    </w:p>
    <w:p w14:paraId="1A05EA8E" w14:textId="77777777" w:rsidR="004B7643" w:rsidRPr="00BF4B35" w:rsidRDefault="004B7643" w:rsidP="004B7643">
      <w:pPr>
        <w:pStyle w:val="Paragrafoelenco"/>
        <w:numPr>
          <w:ilvl w:val="3"/>
          <w:numId w:val="36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line="268" w:lineRule="auto"/>
        <w:ind w:right="161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Modello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Unico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SC/Redditi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(periodo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d’imposta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),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per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importo</w:t>
      </w:r>
      <w:r w:rsidRPr="00BF4B35">
        <w:rPr>
          <w:rFonts w:ascii="Arial" w:hAnsi="Arial" w:cs="Arial"/>
          <w:spacing w:val="-4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pari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_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euro;</w:t>
      </w:r>
    </w:p>
    <w:p w14:paraId="7003F68A" w14:textId="77777777" w:rsidR="004B7643" w:rsidRPr="00BF4B35" w:rsidRDefault="004B7643" w:rsidP="004B7643">
      <w:pPr>
        <w:pStyle w:val="Paragrafoelenco"/>
        <w:numPr>
          <w:ilvl w:val="3"/>
          <w:numId w:val="36"/>
        </w:numPr>
        <w:tabs>
          <w:tab w:val="left" w:pos="2131"/>
          <w:tab w:val="left" w:pos="2132"/>
          <w:tab w:val="left" w:pos="3888"/>
          <w:tab w:val="left" w:pos="5411"/>
          <w:tab w:val="left" w:pos="7679"/>
        </w:tabs>
        <w:spacing w:line="266" w:lineRule="auto"/>
        <w:ind w:right="161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Modello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Unico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SC/Redditi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(periodo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d’imposta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),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per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importo</w:t>
      </w:r>
      <w:r w:rsidRPr="00BF4B35">
        <w:rPr>
          <w:rFonts w:ascii="Arial" w:hAnsi="Arial" w:cs="Arial"/>
          <w:spacing w:val="-50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pari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_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euro;</w:t>
      </w:r>
    </w:p>
    <w:p w14:paraId="63160BBC" w14:textId="77777777" w:rsidR="004B7643" w:rsidRPr="00BF4B35" w:rsidRDefault="004B7643" w:rsidP="004B7643">
      <w:pPr>
        <w:pStyle w:val="Paragrafoelenco"/>
        <w:numPr>
          <w:ilvl w:val="3"/>
          <w:numId w:val="36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line="268" w:lineRule="auto"/>
        <w:ind w:right="161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Modello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Unico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SC/Redditi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(periodo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d’imposta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),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per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importo</w:t>
      </w:r>
      <w:r w:rsidRPr="00BF4B35">
        <w:rPr>
          <w:rFonts w:ascii="Arial" w:hAnsi="Arial" w:cs="Arial"/>
          <w:spacing w:val="-4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pari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_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euro;</w:t>
      </w:r>
    </w:p>
    <w:p w14:paraId="5FCD1206" w14:textId="77777777" w:rsidR="004B7643" w:rsidRPr="00BF4B35" w:rsidRDefault="004B7643" w:rsidP="004B7643">
      <w:pPr>
        <w:pStyle w:val="Paragrafoelenco"/>
        <w:numPr>
          <w:ilvl w:val="3"/>
          <w:numId w:val="36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line="266" w:lineRule="auto"/>
        <w:ind w:right="161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Modello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Unico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SC/Redditi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(periodo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d’imposta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),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per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importo</w:t>
      </w:r>
      <w:r w:rsidRPr="00BF4B35">
        <w:rPr>
          <w:rFonts w:ascii="Arial" w:hAnsi="Arial" w:cs="Arial"/>
          <w:spacing w:val="-4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pari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_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euro;</w:t>
      </w:r>
    </w:p>
    <w:p w14:paraId="59394B24" w14:textId="77777777" w:rsidR="004B7643" w:rsidRPr="00BF4B35" w:rsidRDefault="004B7643" w:rsidP="004B7643">
      <w:pPr>
        <w:pStyle w:val="Paragrafoelenco"/>
        <w:numPr>
          <w:ilvl w:val="3"/>
          <w:numId w:val="36"/>
        </w:numPr>
        <w:tabs>
          <w:tab w:val="left" w:pos="2131"/>
          <w:tab w:val="left" w:pos="2132"/>
          <w:tab w:val="left" w:pos="3888"/>
          <w:tab w:val="left" w:pos="5411"/>
          <w:tab w:val="left" w:pos="7678"/>
        </w:tabs>
        <w:spacing w:line="268" w:lineRule="auto"/>
        <w:ind w:right="161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Modello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Unico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SC/Redditi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SC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(periodo</w:t>
      </w:r>
      <w:r w:rsidRPr="00BF4B35">
        <w:rPr>
          <w:rFonts w:ascii="Arial" w:hAnsi="Arial" w:cs="Arial"/>
          <w:spacing w:val="-7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d’imposta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),</w:t>
      </w:r>
      <w:r w:rsidRPr="00BF4B35">
        <w:rPr>
          <w:rFonts w:ascii="Arial" w:hAnsi="Arial" w:cs="Arial"/>
          <w:spacing w:val="-8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per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un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importo</w:t>
      </w:r>
      <w:r w:rsidRPr="00BF4B35">
        <w:rPr>
          <w:rFonts w:ascii="Arial" w:hAnsi="Arial" w:cs="Arial"/>
          <w:spacing w:val="-49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pari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_</w:t>
      </w:r>
      <w:r w:rsidRPr="00BF4B35">
        <w:rPr>
          <w:rFonts w:ascii="Arial" w:hAnsi="Arial" w:cs="Arial"/>
          <w:w w:val="105"/>
          <w:sz w:val="20"/>
          <w:u w:val="single"/>
        </w:rPr>
        <w:tab/>
      </w:r>
      <w:r w:rsidRPr="00BF4B35">
        <w:rPr>
          <w:rFonts w:ascii="Arial" w:hAnsi="Arial" w:cs="Arial"/>
          <w:w w:val="105"/>
          <w:sz w:val="20"/>
        </w:rPr>
        <w:t>euro.</w:t>
      </w:r>
    </w:p>
    <w:p w14:paraId="0604918D" w14:textId="77777777" w:rsidR="004B7643" w:rsidRPr="00BF4B35" w:rsidRDefault="004B7643" w:rsidP="004B7643">
      <w:pPr>
        <w:pStyle w:val="Corpotesto"/>
        <w:spacing w:before="11"/>
        <w:rPr>
          <w:rFonts w:ascii="Arial" w:hAnsi="Arial" w:cs="Arial"/>
          <w:sz w:val="21"/>
        </w:rPr>
      </w:pPr>
    </w:p>
    <w:p w14:paraId="78509028" w14:textId="77777777" w:rsidR="004B7643" w:rsidRPr="00BF4B35" w:rsidRDefault="004B7643" w:rsidP="004B7643">
      <w:pPr>
        <w:pStyle w:val="Paragrafoelenco"/>
        <w:numPr>
          <w:ilvl w:val="0"/>
          <w:numId w:val="35"/>
        </w:numPr>
        <w:tabs>
          <w:tab w:val="left" w:pos="779"/>
        </w:tabs>
        <w:spacing w:line="268" w:lineRule="auto"/>
        <w:ind w:right="158"/>
        <w:jc w:val="both"/>
        <w:rPr>
          <w:rFonts w:ascii="Arial" w:hAnsi="Arial" w:cs="Arial"/>
          <w:sz w:val="20"/>
        </w:rPr>
      </w:pPr>
      <w:r w:rsidRPr="00BF4B35">
        <w:rPr>
          <w:rFonts w:ascii="Arial" w:hAnsi="Arial" w:cs="Arial"/>
          <w:sz w:val="20"/>
        </w:rPr>
        <w:t>di essere consapevole che AGEA procederà alla liquidazione del contributo PSR per la quota restante</w:t>
      </w:r>
      <w:r w:rsidRPr="00BF4B35">
        <w:rPr>
          <w:rFonts w:ascii="Arial" w:hAnsi="Arial" w:cs="Arial"/>
          <w:spacing w:val="1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fino al raggiungimento del massimale previsto dall’allegato II del Reg. (UE) n. 1305/2013 e</w:t>
      </w:r>
      <w:r w:rsidRPr="00BF4B35">
        <w:rPr>
          <w:rFonts w:ascii="Arial" w:hAnsi="Arial" w:cs="Arial"/>
          <w:spacing w:val="1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comunque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nel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limite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massimo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del</w:t>
      </w:r>
      <w:r w:rsidRPr="00BF4B35">
        <w:rPr>
          <w:rFonts w:ascii="Arial" w:hAnsi="Arial" w:cs="Arial"/>
          <w:spacing w:val="-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costo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complessivo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dell’investimento;</w:t>
      </w:r>
    </w:p>
    <w:p w14:paraId="45B748BD" w14:textId="77777777" w:rsidR="004B7643" w:rsidRPr="00BF4B35" w:rsidRDefault="004B7643" w:rsidP="004B7643">
      <w:pPr>
        <w:pStyle w:val="Corpotesto"/>
        <w:spacing w:before="10"/>
        <w:jc w:val="both"/>
        <w:rPr>
          <w:rFonts w:ascii="Arial" w:hAnsi="Arial" w:cs="Arial"/>
          <w:sz w:val="21"/>
        </w:rPr>
      </w:pPr>
    </w:p>
    <w:p w14:paraId="236E5E64" w14:textId="77777777" w:rsidR="004B7643" w:rsidRPr="00BF4B35" w:rsidRDefault="004B7643" w:rsidP="004B7643">
      <w:pPr>
        <w:pStyle w:val="Paragrafoelenco"/>
        <w:numPr>
          <w:ilvl w:val="0"/>
          <w:numId w:val="35"/>
        </w:numPr>
        <w:tabs>
          <w:tab w:val="left" w:pos="779"/>
        </w:tabs>
        <w:spacing w:before="1" w:line="268" w:lineRule="auto"/>
        <w:ind w:right="159"/>
        <w:jc w:val="both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di essere altresì consapevole che per tale spesa non potrà più avvalersi del beneficio previsto dal</w:t>
      </w:r>
      <w:r w:rsidRPr="00BF4B35">
        <w:rPr>
          <w:rFonts w:ascii="Arial" w:hAnsi="Arial" w:cs="Arial"/>
          <w:spacing w:val="1"/>
          <w:w w:val="105"/>
          <w:sz w:val="20"/>
        </w:rPr>
        <w:t xml:space="preserve"> </w:t>
      </w:r>
      <w:r w:rsidRPr="00BF4B35">
        <w:rPr>
          <w:rFonts w:ascii="Arial" w:hAnsi="Arial" w:cs="Arial"/>
          <w:sz w:val="20"/>
        </w:rPr>
        <w:t>credito d’imposta o altra agevolazione fiscale nel caso in cui la stessa raggiunga il massimale previsto</w:t>
      </w:r>
      <w:r w:rsidRPr="00BF4B35">
        <w:rPr>
          <w:rFonts w:ascii="Arial" w:hAnsi="Arial" w:cs="Arial"/>
          <w:spacing w:val="1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dall’allegato</w:t>
      </w:r>
      <w:r w:rsidRPr="00BF4B35">
        <w:rPr>
          <w:rFonts w:ascii="Arial" w:hAnsi="Arial" w:cs="Arial"/>
          <w:spacing w:val="-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II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al Regolamento UE</w:t>
      </w:r>
      <w:r w:rsidRPr="00BF4B35">
        <w:rPr>
          <w:rFonts w:ascii="Arial" w:hAnsi="Arial" w:cs="Arial"/>
          <w:spacing w:val="-3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1305/2013.</w:t>
      </w:r>
    </w:p>
    <w:p w14:paraId="5C27F319" w14:textId="77777777" w:rsidR="004B7643" w:rsidRPr="00BF4B35" w:rsidRDefault="004B7643" w:rsidP="004B7643">
      <w:pPr>
        <w:pStyle w:val="Corpotesto"/>
        <w:spacing w:before="146"/>
        <w:ind w:left="101"/>
        <w:rPr>
          <w:rFonts w:ascii="Arial" w:hAnsi="Arial" w:cs="Arial"/>
        </w:rPr>
      </w:pPr>
      <w:r w:rsidRPr="00BF4B35">
        <w:rPr>
          <w:rFonts w:ascii="Arial" w:hAnsi="Arial" w:cs="Arial"/>
          <w:w w:val="105"/>
        </w:rPr>
        <w:t>Il</w:t>
      </w:r>
      <w:r w:rsidRPr="00BF4B35">
        <w:rPr>
          <w:rFonts w:ascii="Arial" w:hAnsi="Arial" w:cs="Arial"/>
          <w:spacing w:val="-9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sottoscritto</w:t>
      </w:r>
      <w:r w:rsidRPr="00BF4B35">
        <w:rPr>
          <w:rFonts w:ascii="Arial" w:hAnsi="Arial" w:cs="Arial"/>
          <w:spacing w:val="-11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dichiara,</w:t>
      </w:r>
      <w:r w:rsidRPr="00BF4B35">
        <w:rPr>
          <w:rFonts w:ascii="Arial" w:hAnsi="Arial" w:cs="Arial"/>
          <w:spacing w:val="-11"/>
          <w:w w:val="105"/>
        </w:rPr>
        <w:t xml:space="preserve"> </w:t>
      </w:r>
      <w:r w:rsidRPr="00BF4B35">
        <w:rPr>
          <w:rFonts w:ascii="Arial" w:hAnsi="Arial" w:cs="Arial"/>
          <w:w w:val="105"/>
        </w:rPr>
        <w:t>altresì:</w:t>
      </w:r>
    </w:p>
    <w:p w14:paraId="03A5FEF2" w14:textId="77777777" w:rsidR="004B7643" w:rsidRPr="00BF4B35" w:rsidRDefault="004B7643" w:rsidP="004B7643">
      <w:pPr>
        <w:pStyle w:val="Corpotesto"/>
        <w:spacing w:before="6"/>
        <w:rPr>
          <w:rFonts w:ascii="Arial" w:hAnsi="Arial" w:cs="Arial"/>
          <w:sz w:val="21"/>
        </w:rPr>
      </w:pPr>
    </w:p>
    <w:p w14:paraId="12323CDE" w14:textId="77777777" w:rsidR="004B7643" w:rsidRPr="003E35B0" w:rsidRDefault="004B7643" w:rsidP="004B7643">
      <w:pPr>
        <w:pStyle w:val="Paragrafoelenco"/>
        <w:numPr>
          <w:ilvl w:val="0"/>
          <w:numId w:val="35"/>
        </w:numPr>
        <w:tabs>
          <w:tab w:val="left" w:pos="779"/>
        </w:tabs>
        <w:spacing w:line="268" w:lineRule="auto"/>
        <w:ind w:right="-1"/>
        <w:jc w:val="both"/>
        <w:rPr>
          <w:rFonts w:ascii="Arial" w:hAnsi="Arial" w:cs="Arial"/>
          <w:sz w:val="20"/>
        </w:rPr>
      </w:pPr>
      <w:r w:rsidRPr="00BF4B35">
        <w:rPr>
          <w:rFonts w:ascii="Arial" w:hAnsi="Arial" w:cs="Arial"/>
          <w:w w:val="105"/>
          <w:sz w:val="20"/>
        </w:rPr>
        <w:t>di essere a conoscenza che, ai sensi dell’art. 75 del D.P.R. n. 445/2000, il dichiarante decade dai</w:t>
      </w:r>
      <w:r w:rsidRPr="00BF4B35">
        <w:rPr>
          <w:rFonts w:ascii="Arial" w:hAnsi="Arial" w:cs="Arial"/>
          <w:spacing w:val="1"/>
          <w:w w:val="105"/>
          <w:sz w:val="20"/>
        </w:rPr>
        <w:t xml:space="preserve"> </w:t>
      </w:r>
      <w:r w:rsidRPr="00BF4B35">
        <w:rPr>
          <w:rFonts w:ascii="Arial" w:hAnsi="Arial" w:cs="Arial"/>
          <w:sz w:val="20"/>
        </w:rPr>
        <w:t>benefici eventualmente conseguenti al provvedimento emanato,</w:t>
      </w:r>
      <w:r w:rsidRPr="00BF4B35">
        <w:rPr>
          <w:rFonts w:ascii="Arial" w:hAnsi="Arial" w:cs="Arial"/>
          <w:spacing w:val="50"/>
          <w:sz w:val="20"/>
        </w:rPr>
        <w:t xml:space="preserve"> </w:t>
      </w:r>
      <w:r w:rsidRPr="00BF4B35">
        <w:rPr>
          <w:rFonts w:ascii="Arial" w:hAnsi="Arial" w:cs="Arial"/>
          <w:sz w:val="20"/>
        </w:rPr>
        <w:t>qualora l’Amministrazione, a seguito</w:t>
      </w:r>
      <w:r w:rsidRPr="00BF4B35">
        <w:rPr>
          <w:rFonts w:ascii="Arial" w:hAnsi="Arial" w:cs="Arial"/>
          <w:spacing w:val="1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di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controllo,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riscontri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la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non</w:t>
      </w:r>
      <w:r w:rsidRPr="00BF4B35">
        <w:rPr>
          <w:rFonts w:ascii="Arial" w:hAnsi="Arial" w:cs="Arial"/>
          <w:spacing w:val="-2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veridicità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del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contenuto</w:t>
      </w:r>
      <w:r w:rsidRPr="00BF4B35">
        <w:rPr>
          <w:rFonts w:ascii="Arial" w:hAnsi="Arial" w:cs="Arial"/>
          <w:spacing w:val="-5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della</w:t>
      </w:r>
      <w:r w:rsidRPr="00BF4B35">
        <w:rPr>
          <w:rFonts w:ascii="Arial" w:hAnsi="Arial" w:cs="Arial"/>
          <w:spacing w:val="-4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presente</w:t>
      </w:r>
      <w:r w:rsidRPr="00BF4B35">
        <w:rPr>
          <w:rFonts w:ascii="Arial" w:hAnsi="Arial" w:cs="Arial"/>
          <w:spacing w:val="-6"/>
          <w:w w:val="105"/>
          <w:sz w:val="20"/>
        </w:rPr>
        <w:t xml:space="preserve"> </w:t>
      </w:r>
      <w:r w:rsidRPr="00BF4B35">
        <w:rPr>
          <w:rFonts w:ascii="Arial" w:hAnsi="Arial" w:cs="Arial"/>
          <w:w w:val="105"/>
          <w:sz w:val="20"/>
        </w:rPr>
        <w:t>dichiarazione;</w:t>
      </w:r>
    </w:p>
    <w:p w14:paraId="2C55D7E8" w14:textId="77777777" w:rsidR="004B7643" w:rsidRPr="003E35B0" w:rsidRDefault="004B7643" w:rsidP="004B7643">
      <w:pPr>
        <w:pStyle w:val="Paragrafoelenco"/>
        <w:numPr>
          <w:ilvl w:val="0"/>
          <w:numId w:val="35"/>
        </w:numPr>
        <w:tabs>
          <w:tab w:val="left" w:pos="779"/>
        </w:tabs>
        <w:spacing w:line="268" w:lineRule="auto"/>
        <w:ind w:right="-1"/>
        <w:jc w:val="both"/>
        <w:rPr>
          <w:rFonts w:ascii="Arial" w:hAnsi="Arial" w:cs="Arial"/>
          <w:sz w:val="20"/>
        </w:rPr>
      </w:pPr>
      <w:r w:rsidRPr="003E35B0">
        <w:rPr>
          <w:rFonts w:ascii="Arial" w:hAnsi="Arial" w:cs="Arial"/>
          <w:sz w:val="20"/>
          <w:szCs w:val="20"/>
        </w:rPr>
        <w:t xml:space="preserve">di essere consapevole che nel caso di presentazione di false prove al fine di ricevere il sostegno oppure di omissione per negligenza delle necessarie informazioni, ai sensi degli artt. 21 e 35 del </w:t>
      </w:r>
      <w:r w:rsidRPr="003E35B0">
        <w:rPr>
          <w:rFonts w:ascii="Arial" w:hAnsi="Arial" w:cs="Arial"/>
          <w:sz w:val="20"/>
          <w:szCs w:val="20"/>
        </w:rPr>
        <w:lastRenderedPageBreak/>
        <w:t>Regolamento (UE) 640 2014 e dell’art. 51.2 Reg. (UE) 809/2014, è prevista l’esclusione dal finanziamento, fatte salve le ulteriori sanzioni previste dalle leggi;</w:t>
      </w:r>
    </w:p>
    <w:p w14:paraId="7448AF27" w14:textId="77777777" w:rsidR="004B7643" w:rsidRPr="003E35B0" w:rsidRDefault="004B7643" w:rsidP="004B7643">
      <w:pPr>
        <w:numPr>
          <w:ilvl w:val="0"/>
          <w:numId w:val="35"/>
        </w:numPr>
        <w:ind w:right="-1"/>
        <w:jc w:val="both"/>
        <w:rPr>
          <w:rFonts w:ascii="Arial" w:hAnsi="Arial" w:cs="Arial"/>
          <w:sz w:val="20"/>
          <w:szCs w:val="20"/>
        </w:rPr>
      </w:pPr>
      <w:r w:rsidRPr="003E35B0">
        <w:rPr>
          <w:rFonts w:ascii="Arial" w:hAnsi="Arial" w:cs="Arial"/>
          <w:sz w:val="20"/>
          <w:szCs w:val="20"/>
        </w:rPr>
        <w:t xml:space="preserve">di essere informato che, ai sensi e per gli effetti del Regolamento 2016/679/UE (General Data </w:t>
      </w:r>
      <w:proofErr w:type="spellStart"/>
      <w:r w:rsidRPr="003E35B0">
        <w:rPr>
          <w:rFonts w:ascii="Arial" w:hAnsi="Arial" w:cs="Arial"/>
          <w:sz w:val="20"/>
          <w:szCs w:val="20"/>
        </w:rPr>
        <w:t>Protection</w:t>
      </w:r>
      <w:proofErr w:type="spellEnd"/>
      <w:r w:rsidRPr="003E35B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35B0">
        <w:rPr>
          <w:rFonts w:ascii="Arial" w:hAnsi="Arial" w:cs="Arial"/>
          <w:sz w:val="20"/>
          <w:szCs w:val="20"/>
        </w:rPr>
        <w:t>Regulation</w:t>
      </w:r>
      <w:proofErr w:type="spellEnd"/>
      <w:r w:rsidRPr="003E35B0">
        <w:rPr>
          <w:rFonts w:ascii="Arial" w:hAnsi="Arial" w:cs="Arial"/>
          <w:sz w:val="20"/>
          <w:szCs w:val="20"/>
        </w:rPr>
        <w:t xml:space="preserve">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 reperibile nel sito: </w:t>
      </w:r>
    </w:p>
    <w:p w14:paraId="23745D23" w14:textId="77777777" w:rsidR="004B7643" w:rsidRPr="003E35B0" w:rsidRDefault="004B7643" w:rsidP="004B7643">
      <w:pPr>
        <w:ind w:left="778"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  <w:hyperlink r:id="rId7" w:history="1"/>
    </w:p>
    <w:p w14:paraId="4225C5D5" w14:textId="77777777" w:rsidR="004B7643" w:rsidRPr="003E35B0" w:rsidRDefault="004B7643" w:rsidP="004B7643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3E23461C" w14:textId="77777777" w:rsidR="004B7643" w:rsidRPr="003E35B0" w:rsidRDefault="004B7643" w:rsidP="004B7643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6A456FD2" w14:textId="77777777" w:rsidR="004B7643" w:rsidRPr="003E35B0" w:rsidRDefault="004B7643" w:rsidP="004B7643">
      <w:pPr>
        <w:ind w:right="-1"/>
        <w:jc w:val="both"/>
        <w:rPr>
          <w:rFonts w:ascii="Arial" w:hAnsi="Arial" w:cs="Arial"/>
          <w:sz w:val="20"/>
          <w:szCs w:val="20"/>
        </w:rPr>
      </w:pPr>
      <w:r w:rsidRPr="003E35B0">
        <w:rPr>
          <w:rFonts w:ascii="Arial" w:hAnsi="Arial" w:cs="Arial"/>
          <w:sz w:val="20"/>
          <w:szCs w:val="20"/>
        </w:rPr>
        <w:t>Data Firma del Rappresentante legale</w:t>
      </w:r>
    </w:p>
    <w:p w14:paraId="04DFA85B" w14:textId="77777777" w:rsidR="004B7643" w:rsidRPr="003E35B0" w:rsidRDefault="004B7643" w:rsidP="004B7643">
      <w:pPr>
        <w:ind w:right="-1"/>
        <w:jc w:val="both"/>
        <w:rPr>
          <w:rFonts w:ascii="Arial" w:hAnsi="Arial" w:cs="Arial"/>
          <w:b/>
          <w:bCs/>
          <w:sz w:val="20"/>
          <w:szCs w:val="20"/>
        </w:rPr>
      </w:pPr>
    </w:p>
    <w:p w14:paraId="134A4F1A" w14:textId="77777777" w:rsidR="004B7643" w:rsidRPr="003E35B0" w:rsidRDefault="004B7643" w:rsidP="004B7643">
      <w:pPr>
        <w:ind w:right="-1"/>
        <w:jc w:val="both"/>
        <w:rPr>
          <w:rFonts w:ascii="Arial" w:hAnsi="Arial" w:cs="Arial"/>
          <w:b/>
          <w:bCs/>
          <w:sz w:val="20"/>
          <w:szCs w:val="20"/>
        </w:rPr>
      </w:pPr>
    </w:p>
    <w:p w14:paraId="24C95A16" w14:textId="77777777" w:rsidR="004B7643" w:rsidRDefault="004B7643" w:rsidP="004B7643">
      <w:pPr>
        <w:ind w:right="-1"/>
        <w:jc w:val="both"/>
        <w:rPr>
          <w:rFonts w:ascii="Arial" w:hAnsi="Arial" w:cs="Arial"/>
          <w:b/>
          <w:bCs/>
          <w:sz w:val="20"/>
          <w:szCs w:val="20"/>
        </w:rPr>
      </w:pPr>
    </w:p>
    <w:p w14:paraId="5B91B5F6" w14:textId="77777777" w:rsidR="004B7643" w:rsidRDefault="004B7643" w:rsidP="004B7643">
      <w:pPr>
        <w:ind w:right="-1"/>
        <w:jc w:val="both"/>
        <w:rPr>
          <w:rFonts w:ascii="Arial" w:hAnsi="Arial" w:cs="Arial"/>
          <w:b/>
          <w:bCs/>
          <w:sz w:val="20"/>
          <w:szCs w:val="20"/>
        </w:rPr>
      </w:pPr>
    </w:p>
    <w:p w14:paraId="7FFE9281" w14:textId="77777777" w:rsidR="004B7643" w:rsidRDefault="004B7643" w:rsidP="004B7643">
      <w:pPr>
        <w:ind w:right="-1"/>
        <w:jc w:val="both"/>
        <w:rPr>
          <w:rFonts w:ascii="Arial" w:hAnsi="Arial" w:cs="Arial"/>
          <w:b/>
          <w:bCs/>
          <w:sz w:val="20"/>
          <w:szCs w:val="20"/>
        </w:rPr>
      </w:pPr>
    </w:p>
    <w:p w14:paraId="64474D88" w14:textId="77777777" w:rsidR="004B7643" w:rsidRDefault="004B7643" w:rsidP="004B764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E763F30" w14:textId="77777777" w:rsidR="004B7643" w:rsidRDefault="004B7643" w:rsidP="004B764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962D3AD" w14:textId="77777777" w:rsidR="004B7643" w:rsidRPr="003E35B0" w:rsidRDefault="004B7643" w:rsidP="004B7643">
      <w:pPr>
        <w:jc w:val="both"/>
        <w:rPr>
          <w:rFonts w:ascii="Arial" w:hAnsi="Arial" w:cs="Arial"/>
          <w:sz w:val="20"/>
          <w:szCs w:val="20"/>
        </w:rPr>
      </w:pPr>
      <w:r w:rsidRPr="003E35B0">
        <w:rPr>
          <w:rFonts w:ascii="Arial" w:hAnsi="Arial" w:cs="Arial"/>
          <w:sz w:val="20"/>
          <w:szCs w:val="20"/>
        </w:rPr>
        <w:t>Allegare copia fotostatica del documento d’identità in corso di validità (ai sensi dell’art. 38 “Modalità di invio e sottoscrizione delle istanze” del DPR 28 dicembre 2000 n. 445)</w:t>
      </w:r>
    </w:p>
    <w:p w14:paraId="1F5F7961" w14:textId="77777777" w:rsidR="004B7643" w:rsidRPr="003E35B0" w:rsidRDefault="004B7643" w:rsidP="004B7643">
      <w:pPr>
        <w:jc w:val="both"/>
        <w:rPr>
          <w:rFonts w:ascii="Arial" w:hAnsi="Arial" w:cs="Arial"/>
          <w:sz w:val="20"/>
          <w:szCs w:val="20"/>
        </w:rPr>
      </w:pPr>
    </w:p>
    <w:p w14:paraId="0DFA95CE" w14:textId="6E1593ED" w:rsidR="000009F4" w:rsidRPr="00921EF7" w:rsidRDefault="000009F4" w:rsidP="004B7643">
      <w:pPr>
        <w:pStyle w:val="Corpotesto"/>
        <w:tabs>
          <w:tab w:val="left" w:pos="775"/>
          <w:tab w:val="left" w:pos="2274"/>
          <w:tab w:val="left" w:pos="5622"/>
        </w:tabs>
        <w:spacing w:before="96"/>
        <w:ind w:left="192"/>
        <w:rPr>
          <w:rFonts w:ascii="Century Gothic" w:hAnsi="Century Gothic"/>
        </w:rPr>
      </w:pPr>
    </w:p>
    <w:sectPr w:rsidR="000009F4" w:rsidRPr="00921EF7" w:rsidSect="004B7643">
      <w:headerReference w:type="default" r:id="rId8"/>
      <w:type w:val="continuous"/>
      <w:pgSz w:w="11906" w:h="16838"/>
      <w:pgMar w:top="122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98C2C" w14:textId="77777777" w:rsidR="00553E36" w:rsidRDefault="00553E36">
      <w:r>
        <w:separator/>
      </w:r>
    </w:p>
  </w:endnote>
  <w:endnote w:type="continuationSeparator" w:id="0">
    <w:p w14:paraId="5C20AEF1" w14:textId="77777777" w:rsidR="00553E36" w:rsidRDefault="0055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RW Gothic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ic Uralic">
    <w:altName w:val="Calibri"/>
    <w:charset w:val="00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1ADAC" w14:textId="77777777" w:rsidR="00553E36" w:rsidRDefault="00553E36">
      <w:r>
        <w:separator/>
      </w:r>
    </w:p>
  </w:footnote>
  <w:footnote w:type="continuationSeparator" w:id="0">
    <w:p w14:paraId="685B2645" w14:textId="77777777" w:rsidR="00553E36" w:rsidRDefault="00553E36">
      <w:r>
        <w:continuationSeparator/>
      </w:r>
    </w:p>
  </w:footnote>
  <w:footnote w:id="1">
    <w:p w14:paraId="2CC03670" w14:textId="77777777" w:rsidR="004B7643" w:rsidRPr="000A38A6" w:rsidRDefault="004B7643" w:rsidP="004B7643">
      <w:pPr>
        <w:pStyle w:val="Testonotaapidipagina"/>
        <w:jc w:val="both"/>
        <w:rPr>
          <w:sz w:val="17"/>
          <w:szCs w:val="17"/>
        </w:rPr>
      </w:pPr>
      <w:r w:rsidRPr="000A38A6">
        <w:rPr>
          <w:rStyle w:val="Rimandonotaapidipagina"/>
          <w:sz w:val="17"/>
          <w:szCs w:val="17"/>
        </w:rPr>
        <w:footnoteRef/>
      </w:r>
      <w:r w:rsidRPr="000A38A6">
        <w:rPr>
          <w:sz w:val="17"/>
          <w:szCs w:val="17"/>
        </w:rPr>
        <w:t xml:space="preserve"> Inserire, a seconda della fattispecie, l’agevolazione fiscale avente ad oggetto i medesimi costi agevolabili dai PSR e il</w:t>
      </w:r>
    </w:p>
    <w:p w14:paraId="64F52301" w14:textId="77777777" w:rsidR="004B7643" w:rsidRPr="00BF4B35" w:rsidRDefault="004B7643" w:rsidP="004B7643">
      <w:pPr>
        <w:pStyle w:val="Testonotaapidipagina"/>
        <w:jc w:val="both"/>
        <w:rPr>
          <w:sz w:val="17"/>
          <w:szCs w:val="17"/>
        </w:rPr>
      </w:pPr>
      <w:r w:rsidRPr="00BF4B35">
        <w:rPr>
          <w:sz w:val="17"/>
          <w:szCs w:val="17"/>
        </w:rPr>
        <w:t>relativo riferimento normativo:</w:t>
      </w:r>
    </w:p>
    <w:p w14:paraId="2B4CBFAC" w14:textId="77777777" w:rsidR="004B7643" w:rsidRPr="00BF4B35" w:rsidRDefault="004B7643" w:rsidP="004B7643">
      <w:pPr>
        <w:pStyle w:val="Testonotaapidipagina"/>
        <w:jc w:val="both"/>
        <w:rPr>
          <w:sz w:val="17"/>
          <w:szCs w:val="17"/>
        </w:rPr>
      </w:pPr>
      <w:r w:rsidRPr="00BF4B35">
        <w:rPr>
          <w:sz w:val="17"/>
          <w:szCs w:val="17"/>
        </w:rPr>
        <w:t>i. Super e Iper ammortamento ex art. 1, co. 91 ss. della L. 208/2015, reintrodotti, da ultimo, per il 2019, dall'art. 1</w:t>
      </w:r>
    </w:p>
    <w:p w14:paraId="3A61E8F3" w14:textId="77777777" w:rsidR="004B7643" w:rsidRPr="00BF4B35" w:rsidRDefault="004B7643" w:rsidP="004B7643">
      <w:pPr>
        <w:pStyle w:val="Testonotaapidipagina"/>
        <w:jc w:val="both"/>
        <w:rPr>
          <w:sz w:val="17"/>
          <w:szCs w:val="17"/>
        </w:rPr>
      </w:pPr>
      <w:r w:rsidRPr="00BF4B35">
        <w:rPr>
          <w:sz w:val="17"/>
          <w:szCs w:val="17"/>
        </w:rPr>
        <w:t>del DL 34/2019 ed ex art. 1, co. 9-13 della L. n. 232 del 2016;</w:t>
      </w:r>
    </w:p>
    <w:p w14:paraId="59328658" w14:textId="77777777" w:rsidR="004B7643" w:rsidRPr="00BF4B35" w:rsidRDefault="004B7643" w:rsidP="004B7643">
      <w:pPr>
        <w:pStyle w:val="Testonotaapidipagina"/>
        <w:jc w:val="both"/>
        <w:rPr>
          <w:sz w:val="17"/>
          <w:szCs w:val="17"/>
        </w:rPr>
      </w:pPr>
      <w:r w:rsidRPr="00BF4B35">
        <w:rPr>
          <w:sz w:val="17"/>
          <w:szCs w:val="17"/>
        </w:rPr>
        <w:t>ii. Credito d’imposta per gli investimenti in beni strumentali nuovi ex art. 1, co. 184 e ss. della L. 160/2019;</w:t>
      </w:r>
    </w:p>
    <w:p w14:paraId="0258D688" w14:textId="77777777" w:rsidR="004B7643" w:rsidRPr="00BF4B35" w:rsidRDefault="004B7643" w:rsidP="004B7643">
      <w:pPr>
        <w:pStyle w:val="Testonotaapidipagina"/>
        <w:jc w:val="both"/>
        <w:rPr>
          <w:sz w:val="17"/>
          <w:szCs w:val="17"/>
        </w:rPr>
      </w:pPr>
      <w:r w:rsidRPr="00BF4B35">
        <w:rPr>
          <w:sz w:val="17"/>
          <w:szCs w:val="17"/>
        </w:rPr>
        <w:t>iii. Credito d’imposta per gli investimenti in beni strumentali nuovi ex art. 1, co. 1051 e ss. della L. 178/2020;</w:t>
      </w:r>
    </w:p>
    <w:p w14:paraId="252ADCD9" w14:textId="77777777" w:rsidR="004B7643" w:rsidRPr="00BF4B35" w:rsidRDefault="004B7643" w:rsidP="004B7643">
      <w:pPr>
        <w:pStyle w:val="Testonotaapidipagina"/>
        <w:jc w:val="both"/>
        <w:rPr>
          <w:sz w:val="17"/>
          <w:szCs w:val="17"/>
        </w:rPr>
      </w:pPr>
      <w:r w:rsidRPr="00BF4B35">
        <w:rPr>
          <w:sz w:val="17"/>
          <w:szCs w:val="17"/>
        </w:rPr>
        <w:t>iv. Credito d’imposta per investimenti nel Mezzogiorno ex art. 1, co. 98 e ss., della L. 208/2015;</w:t>
      </w:r>
    </w:p>
    <w:p w14:paraId="78674893" w14:textId="77777777" w:rsidR="004B7643" w:rsidRPr="00BF4B35" w:rsidRDefault="004B7643" w:rsidP="004B7643">
      <w:pPr>
        <w:pStyle w:val="Testonotaapidipagina"/>
        <w:jc w:val="both"/>
        <w:rPr>
          <w:sz w:val="17"/>
          <w:szCs w:val="17"/>
        </w:rPr>
      </w:pPr>
      <w:r w:rsidRPr="00BF4B35">
        <w:rPr>
          <w:sz w:val="17"/>
          <w:szCs w:val="17"/>
        </w:rPr>
        <w:t>v. Credito d’imposta R&amp;S ex art. 3 del D.L. n. 145 del 2013;</w:t>
      </w:r>
    </w:p>
    <w:p w14:paraId="2D5814C8" w14:textId="77777777" w:rsidR="004B7643" w:rsidRPr="00BF4B35" w:rsidRDefault="004B7643" w:rsidP="004B7643">
      <w:pPr>
        <w:pStyle w:val="Testonotaapidipagina"/>
        <w:jc w:val="both"/>
        <w:rPr>
          <w:sz w:val="17"/>
          <w:szCs w:val="17"/>
        </w:rPr>
      </w:pPr>
      <w:r w:rsidRPr="00BF4B35">
        <w:rPr>
          <w:sz w:val="17"/>
          <w:szCs w:val="17"/>
        </w:rPr>
        <w:t>vi. Credito d’imposta R&amp;S, Innovazione e Design ex art. 1, co. 198-209 della L. 160/2019;</w:t>
      </w:r>
    </w:p>
    <w:p w14:paraId="27220D5B" w14:textId="77777777" w:rsidR="004B7643" w:rsidRPr="00BF4B35" w:rsidRDefault="004B7643" w:rsidP="004B7643">
      <w:pPr>
        <w:pStyle w:val="Testonotaapidipagina"/>
        <w:jc w:val="both"/>
        <w:rPr>
          <w:sz w:val="17"/>
          <w:szCs w:val="17"/>
        </w:rPr>
      </w:pPr>
      <w:r w:rsidRPr="00BF4B35">
        <w:rPr>
          <w:sz w:val="17"/>
          <w:szCs w:val="17"/>
        </w:rPr>
        <w:t>vii. Detrazione d’imposta per interventi di riqualificazione energetica (c.d. “Ecobonus”) ex art. 1, co. 344 - 349 della</w:t>
      </w:r>
    </w:p>
    <w:p w14:paraId="60672796" w14:textId="77777777" w:rsidR="004B7643" w:rsidRPr="00BF4B35" w:rsidRDefault="004B7643" w:rsidP="004B7643">
      <w:pPr>
        <w:pStyle w:val="Testonotaapidipagina"/>
        <w:jc w:val="both"/>
        <w:rPr>
          <w:sz w:val="17"/>
          <w:szCs w:val="17"/>
        </w:rPr>
      </w:pPr>
      <w:r w:rsidRPr="00BF4B35">
        <w:rPr>
          <w:sz w:val="17"/>
          <w:szCs w:val="17"/>
        </w:rPr>
        <w:t>L. n. 296 del 2006 e art. 14, co. 1 del D.L. n. 63 del 2013;</w:t>
      </w:r>
    </w:p>
    <w:p w14:paraId="706682ED" w14:textId="77777777" w:rsidR="004B7643" w:rsidRPr="00BF4B35" w:rsidRDefault="004B7643" w:rsidP="004B7643">
      <w:pPr>
        <w:pStyle w:val="Testonotaapidipagina"/>
        <w:jc w:val="both"/>
        <w:rPr>
          <w:sz w:val="17"/>
          <w:szCs w:val="17"/>
        </w:rPr>
      </w:pPr>
      <w:r w:rsidRPr="00BF4B35">
        <w:rPr>
          <w:sz w:val="17"/>
          <w:szCs w:val="17"/>
        </w:rPr>
        <w:t>viii. Detrazione per interventi antisismici e Sisma bonus acquisti ex art. 16, co. 1-bis e ss. del D.L. n. 63 del 2013;</w:t>
      </w:r>
    </w:p>
    <w:p w14:paraId="27B9AB58" w14:textId="77777777" w:rsidR="004B7643" w:rsidRPr="00BF4B35" w:rsidRDefault="004B7643" w:rsidP="004B7643">
      <w:pPr>
        <w:pStyle w:val="Testonotaapidipagina"/>
        <w:jc w:val="both"/>
        <w:rPr>
          <w:sz w:val="17"/>
          <w:szCs w:val="17"/>
        </w:rPr>
      </w:pPr>
      <w:r w:rsidRPr="00BF4B35">
        <w:rPr>
          <w:sz w:val="17"/>
          <w:szCs w:val="17"/>
        </w:rPr>
        <w:t>ix. Bonus facciate ex art. 1, commi 219 a 223 della L. n. 160 del 2019;</w:t>
      </w:r>
    </w:p>
    <w:p w14:paraId="18EF2284" w14:textId="77777777" w:rsidR="004B7643" w:rsidRDefault="004B7643" w:rsidP="004B7643">
      <w:pPr>
        <w:pStyle w:val="Testonotaapidipagina"/>
        <w:jc w:val="both"/>
      </w:pPr>
      <w:r w:rsidRPr="000A38A6">
        <w:rPr>
          <w:sz w:val="17"/>
          <w:szCs w:val="17"/>
        </w:rPr>
        <w:t>x. altro (specificare).</w:t>
      </w:r>
    </w:p>
  </w:footnote>
  <w:footnote w:id="2">
    <w:p w14:paraId="290BE9BC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>
        <w:rPr>
          <w:rStyle w:val="Rimandonotaapidipagina"/>
        </w:rPr>
        <w:footnoteRef/>
      </w:r>
      <w:r>
        <w:t xml:space="preserve"> </w:t>
      </w:r>
      <w:r w:rsidRPr="000A38A6">
        <w:rPr>
          <w:rFonts w:eastAsiaTheme="minorHAnsi"/>
          <w:sz w:val="17"/>
          <w:szCs w:val="17"/>
        </w:rPr>
        <w:t>Con riferimento alle agevolazioni di cui ai precedenti punti i, ii e iii allegare la seguente documentazione:</w:t>
      </w:r>
    </w:p>
    <w:p w14:paraId="4912AB96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▬ le fatture di acquisto dei beni agevolabili da parte del fornitore;</w:t>
      </w:r>
    </w:p>
    <w:p w14:paraId="6C4D6E9C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▬ (per l’agevolazione di cui al punto i) Dichiarazione/i dei redditi relative ai periodi d’imposta di fruizione</w:t>
      </w:r>
    </w:p>
    <w:p w14:paraId="71993DB2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dell’agevolazione.</w:t>
      </w:r>
    </w:p>
    <w:p w14:paraId="1EE0CC94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Con riferimento all’agevolazione di cui al precedente punto iv allegare la seguente documentazione:</w:t>
      </w:r>
    </w:p>
    <w:p w14:paraId="3115076F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▬ Ricevuta rilasciata dall’Agenzia delle Entrate attestante la fruibilità del credito d'imposta;</w:t>
      </w:r>
    </w:p>
    <w:p w14:paraId="0ECAF39C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▬ Dichiarazione dei redditi relativa al periodo/i d’imposta di fruizione dell’agevolazione (ove disponibile/i).</w:t>
      </w:r>
    </w:p>
    <w:p w14:paraId="1AF069B0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Con riferimento all’agevolazione di cui ai precedenti punto v e vi allegare la seguente documentazione:</w:t>
      </w:r>
    </w:p>
    <w:p w14:paraId="14133964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▬ Relazione tecnica asseverata;</w:t>
      </w:r>
    </w:p>
    <w:p w14:paraId="408D6A80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▬ Certificazione della documentazione contabile rilasciata dal soggetto incaricato della revisione legale dei conti;</w:t>
      </w:r>
    </w:p>
    <w:p w14:paraId="0C3B7AAF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▬ (per l’agevolazione di cui al punto v) Dichiarazione/i dei redditi relative ai periodi d’imposta di fruizione</w:t>
      </w:r>
    </w:p>
    <w:p w14:paraId="60DE384E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dell’agevolazione.</w:t>
      </w:r>
    </w:p>
    <w:p w14:paraId="4822F309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Con riferimento alle agevolazioni di cui ai precedenti punti vii, viii e ix allegare la seguente documentazione:</w:t>
      </w:r>
    </w:p>
    <w:p w14:paraId="7FD26CEB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▬ Documenti di spesa (fatture fornitori);</w:t>
      </w:r>
    </w:p>
    <w:p w14:paraId="46A96C9B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 xml:space="preserve">▬ Documenti di acquisto (bonifici, assegni bancari o postali, </w:t>
      </w:r>
      <w:proofErr w:type="spellStart"/>
      <w:r w:rsidRPr="000A38A6">
        <w:rPr>
          <w:rFonts w:eastAsiaTheme="minorHAnsi"/>
          <w:sz w:val="17"/>
          <w:szCs w:val="17"/>
        </w:rPr>
        <w:t>ecc</w:t>
      </w:r>
      <w:proofErr w:type="spellEnd"/>
      <w:r w:rsidRPr="000A38A6">
        <w:rPr>
          <w:rFonts w:eastAsiaTheme="minorHAnsi"/>
          <w:sz w:val="17"/>
          <w:szCs w:val="17"/>
        </w:rPr>
        <w:t>);</w:t>
      </w:r>
    </w:p>
    <w:p w14:paraId="6CB84C40" w14:textId="77777777" w:rsidR="004B7643" w:rsidRPr="000A38A6" w:rsidRDefault="004B7643" w:rsidP="004B7643">
      <w:pPr>
        <w:widowControl/>
        <w:adjustRightInd w:val="0"/>
        <w:rPr>
          <w:rFonts w:eastAsiaTheme="minorHAnsi"/>
          <w:sz w:val="17"/>
          <w:szCs w:val="17"/>
        </w:rPr>
      </w:pPr>
      <w:r w:rsidRPr="000A38A6">
        <w:rPr>
          <w:rFonts w:eastAsiaTheme="minorHAnsi"/>
          <w:sz w:val="17"/>
          <w:szCs w:val="17"/>
        </w:rPr>
        <w:t>▬ Asseverazione tecnico abilitato (ove disponibile);</w:t>
      </w:r>
    </w:p>
    <w:p w14:paraId="75521A33" w14:textId="77777777" w:rsidR="004B7643" w:rsidRDefault="004B7643" w:rsidP="004B7643">
      <w:pPr>
        <w:pStyle w:val="Testonotaapidipagina"/>
      </w:pPr>
      <w:r w:rsidRPr="000A38A6">
        <w:rPr>
          <w:rFonts w:eastAsiaTheme="minorHAnsi"/>
          <w:sz w:val="17"/>
          <w:szCs w:val="17"/>
        </w:rPr>
        <w:t>▬ Dichiarazione/i dei redditi relativa al periodo/i d’imposta di fruizione dell’agevolazione (ove disponibile/i).</w:t>
      </w:r>
    </w:p>
  </w:footnote>
  <w:footnote w:id="3">
    <w:p w14:paraId="69C4068B" w14:textId="77777777" w:rsidR="004B7643" w:rsidRDefault="004B7643" w:rsidP="004B7643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CIDFont+F5" w:eastAsiaTheme="minorHAnsi" w:hAnsi="CIDFont+F5" w:cs="CIDFont+F5"/>
          <w:sz w:val="17"/>
          <w:szCs w:val="17"/>
        </w:rPr>
        <w:t>Allegare la/e Dichiarazione/i dei redditi relativa/e al periodo/i d’imposta di fruizione dell’agevolazione.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ook w:val="00A0" w:firstRow="1" w:lastRow="0" w:firstColumn="1" w:lastColumn="0" w:noHBand="0" w:noVBand="0"/>
    </w:tblPr>
    <w:tblGrid>
      <w:gridCol w:w="3544"/>
      <w:gridCol w:w="1474"/>
      <w:gridCol w:w="328"/>
      <w:gridCol w:w="2397"/>
      <w:gridCol w:w="326"/>
      <w:gridCol w:w="1712"/>
    </w:tblGrid>
    <w:tr w:rsidR="00BF4B35" w:rsidRPr="007B3314" w14:paraId="408DD518" w14:textId="77777777" w:rsidTr="00F57F58">
      <w:trPr>
        <w:trHeight w:val="496"/>
      </w:trPr>
      <w:tc>
        <w:tcPr>
          <w:tcW w:w="3544" w:type="dxa"/>
          <w:hideMark/>
        </w:tcPr>
        <w:p w14:paraId="203BF19E" w14:textId="77777777" w:rsidR="00BF4B35" w:rsidRPr="007B3314" w:rsidRDefault="009E4704" w:rsidP="00BF4B35">
          <w:pPr>
            <w:tabs>
              <w:tab w:val="center" w:pos="4819"/>
              <w:tab w:val="right" w:pos="9638"/>
            </w:tabs>
            <w:spacing w:line="60" w:lineRule="atLeast"/>
            <w:ind w:left="-671" w:firstLine="671"/>
            <w:jc w:val="both"/>
            <w:rPr>
              <w:rFonts w:ascii="Arial" w:eastAsia="Calibri" w:hAnsi="Arial"/>
              <w:sz w:val="24"/>
              <w:szCs w:val="20"/>
            </w:rPr>
          </w:pPr>
          <w:r w:rsidRPr="007B3314">
            <w:rPr>
              <w:rFonts w:ascii="Arial" w:eastAsia="Calibri" w:hAnsi="Arial"/>
              <w:noProof/>
              <w:sz w:val="24"/>
              <w:szCs w:val="20"/>
              <w:lang w:eastAsia="it-IT"/>
            </w:rPr>
            <w:drawing>
              <wp:inline distT="0" distB="0" distL="0" distR="0" wp14:anchorId="62226741" wp14:editId="5CE00E11">
                <wp:extent cx="1978660" cy="688975"/>
                <wp:effectExtent l="0" t="0" r="2540" b="0"/>
                <wp:docPr id="13" name="Immagine 15" descr="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5" descr="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8660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74" w:type="dxa"/>
          <w:hideMark/>
        </w:tcPr>
        <w:p w14:paraId="36B0FC30" w14:textId="77777777" w:rsidR="00BF4B35" w:rsidRPr="007B3314" w:rsidRDefault="009E4704" w:rsidP="00BF4B35">
          <w:pPr>
            <w:tabs>
              <w:tab w:val="center" w:pos="4819"/>
              <w:tab w:val="right" w:pos="9638"/>
            </w:tabs>
            <w:spacing w:line="60" w:lineRule="atLeast"/>
            <w:jc w:val="center"/>
            <w:rPr>
              <w:rFonts w:ascii="Arial" w:eastAsia="Calibri" w:hAnsi="Arial"/>
              <w:sz w:val="24"/>
              <w:szCs w:val="20"/>
            </w:rPr>
          </w:pPr>
          <w:r w:rsidRPr="007B3314">
            <w:rPr>
              <w:rFonts w:ascii="Arial" w:eastAsia="Calibri" w:hAnsi="Arial"/>
              <w:noProof/>
              <w:sz w:val="24"/>
              <w:szCs w:val="20"/>
              <w:lang w:eastAsia="it-IT"/>
            </w:rPr>
            <w:drawing>
              <wp:inline distT="0" distB="0" distL="0" distR="0" wp14:anchorId="1A8879C5" wp14:editId="00B43B02">
                <wp:extent cx="641350" cy="723265"/>
                <wp:effectExtent l="0" t="0" r="6350" b="635"/>
                <wp:docPr id="14" name="Immagine 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magine 5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23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" w:type="dxa"/>
        </w:tcPr>
        <w:p w14:paraId="3EC78359" w14:textId="77777777" w:rsidR="00BF4B35" w:rsidRPr="007B3314" w:rsidRDefault="00553E36" w:rsidP="00BF4B35">
          <w:pPr>
            <w:tabs>
              <w:tab w:val="center" w:pos="4819"/>
              <w:tab w:val="right" w:pos="9638"/>
            </w:tabs>
            <w:spacing w:line="60" w:lineRule="atLeast"/>
            <w:jc w:val="center"/>
            <w:rPr>
              <w:rFonts w:ascii="Arial" w:eastAsia="Calibri" w:hAnsi="Arial"/>
              <w:noProof/>
              <w:sz w:val="24"/>
              <w:szCs w:val="20"/>
            </w:rPr>
          </w:pPr>
        </w:p>
        <w:p w14:paraId="0706B2DF" w14:textId="77777777" w:rsidR="00BF4B35" w:rsidRPr="007B3314" w:rsidRDefault="00553E36" w:rsidP="00BF4B35">
          <w:pPr>
            <w:tabs>
              <w:tab w:val="center" w:pos="4819"/>
              <w:tab w:val="right" w:pos="9638"/>
            </w:tabs>
            <w:spacing w:line="60" w:lineRule="atLeast"/>
            <w:jc w:val="center"/>
            <w:rPr>
              <w:rFonts w:ascii="Arial" w:eastAsia="Calibri" w:hAnsi="Arial"/>
              <w:sz w:val="12"/>
              <w:szCs w:val="12"/>
            </w:rPr>
          </w:pPr>
        </w:p>
      </w:tc>
      <w:tc>
        <w:tcPr>
          <w:tcW w:w="2397" w:type="dxa"/>
          <w:hideMark/>
        </w:tcPr>
        <w:p w14:paraId="2708B7B5" w14:textId="77777777" w:rsidR="00BF4B35" w:rsidRPr="007B3314" w:rsidRDefault="009E4704" w:rsidP="00BF4B35">
          <w:pPr>
            <w:tabs>
              <w:tab w:val="center" w:pos="4819"/>
              <w:tab w:val="right" w:pos="9638"/>
            </w:tabs>
            <w:spacing w:line="60" w:lineRule="atLeast"/>
            <w:jc w:val="center"/>
            <w:rPr>
              <w:rFonts w:ascii="Arial" w:eastAsia="Calibri" w:hAnsi="Arial"/>
              <w:sz w:val="24"/>
              <w:szCs w:val="20"/>
            </w:rPr>
          </w:pPr>
          <w:r w:rsidRPr="007B3314">
            <w:rPr>
              <w:rFonts w:ascii="Arial" w:eastAsia="Calibri" w:hAnsi="Arial"/>
              <w:noProof/>
              <w:sz w:val="24"/>
              <w:szCs w:val="20"/>
              <w:lang w:eastAsia="it-IT"/>
            </w:rPr>
            <w:drawing>
              <wp:inline distT="0" distB="0" distL="0" distR="0" wp14:anchorId="1D48774C" wp14:editId="0015619A">
                <wp:extent cx="969010" cy="723265"/>
                <wp:effectExtent l="0" t="0" r="2540" b="635"/>
                <wp:docPr id="15" name="Immagine 17" descr="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7" descr="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9010" cy="723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" w:type="dxa"/>
        </w:tcPr>
        <w:p w14:paraId="147C520E" w14:textId="77777777" w:rsidR="00BF4B35" w:rsidRPr="007B3314" w:rsidRDefault="00553E36" w:rsidP="00BF4B35">
          <w:pPr>
            <w:tabs>
              <w:tab w:val="center" w:pos="4819"/>
              <w:tab w:val="right" w:pos="9638"/>
            </w:tabs>
            <w:spacing w:line="60" w:lineRule="atLeast"/>
            <w:jc w:val="both"/>
            <w:rPr>
              <w:rFonts w:ascii="Arial" w:eastAsia="Calibri" w:hAnsi="Arial"/>
              <w:sz w:val="24"/>
              <w:szCs w:val="20"/>
            </w:rPr>
          </w:pPr>
        </w:p>
        <w:p w14:paraId="00649884" w14:textId="77777777" w:rsidR="00BF4B35" w:rsidRPr="007B3314" w:rsidRDefault="00553E36" w:rsidP="00BF4B35">
          <w:pPr>
            <w:tabs>
              <w:tab w:val="center" w:pos="4819"/>
              <w:tab w:val="right" w:pos="9638"/>
            </w:tabs>
            <w:spacing w:line="60" w:lineRule="atLeast"/>
            <w:jc w:val="both"/>
            <w:rPr>
              <w:rFonts w:ascii="Arial" w:eastAsia="Calibri" w:hAnsi="Arial"/>
              <w:noProof/>
              <w:sz w:val="24"/>
              <w:szCs w:val="20"/>
            </w:rPr>
          </w:pPr>
        </w:p>
      </w:tc>
      <w:tc>
        <w:tcPr>
          <w:tcW w:w="1712" w:type="dxa"/>
          <w:hideMark/>
        </w:tcPr>
        <w:p w14:paraId="2E3BA0A0" w14:textId="77777777" w:rsidR="00BF4B35" w:rsidRPr="007B3314" w:rsidRDefault="009E4704" w:rsidP="00BF4B35">
          <w:pPr>
            <w:tabs>
              <w:tab w:val="left" w:pos="708"/>
              <w:tab w:val="center" w:pos="4819"/>
              <w:tab w:val="right" w:pos="9638"/>
            </w:tabs>
            <w:spacing w:line="60" w:lineRule="atLeast"/>
            <w:jc w:val="right"/>
            <w:rPr>
              <w:rFonts w:ascii="Arial" w:eastAsia="Calibri" w:hAnsi="Arial"/>
              <w:b/>
              <w:noProof/>
              <w:sz w:val="20"/>
              <w:szCs w:val="20"/>
            </w:rPr>
          </w:pPr>
          <w:r w:rsidRPr="007B3314">
            <w:rPr>
              <w:rFonts w:ascii="Arial" w:eastAsia="Calibri" w:hAnsi="Arial"/>
              <w:noProof/>
              <w:sz w:val="24"/>
              <w:szCs w:val="20"/>
            </w:rPr>
            <w:ptab w:relativeTo="margin" w:alignment="left" w:leader="none"/>
          </w:r>
          <w:r w:rsidRPr="007B3314">
            <w:rPr>
              <w:rFonts w:ascii="Arial" w:eastAsia="Calibri" w:hAnsi="Arial"/>
              <w:noProof/>
              <w:sz w:val="24"/>
              <w:szCs w:val="20"/>
              <w:lang w:eastAsia="it-IT"/>
            </w:rPr>
            <w:drawing>
              <wp:inline distT="0" distB="0" distL="0" distR="0" wp14:anchorId="4F4DF865" wp14:editId="7D3F19A9">
                <wp:extent cx="504825" cy="716280"/>
                <wp:effectExtent l="0" t="0" r="9525" b="7620"/>
                <wp:docPr id="16" name="Immagine 18" descr="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C34E013" w14:textId="77777777" w:rsidR="00BF4B35" w:rsidRPr="00E618EC" w:rsidRDefault="00553E36" w:rsidP="00BF4B35">
    <w:pPr>
      <w:pStyle w:val="Intestazione"/>
    </w:pPr>
  </w:p>
  <w:p w14:paraId="3384F106" w14:textId="77777777" w:rsidR="00BF4B35" w:rsidRDefault="00553E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76B8"/>
    <w:multiLevelType w:val="hybridMultilevel"/>
    <w:tmpl w:val="7AF0DB74"/>
    <w:lvl w:ilvl="0" w:tplc="B5646E0C">
      <w:start w:val="1"/>
      <w:numFmt w:val="decimal"/>
      <w:lvlText w:val="%1)"/>
      <w:lvlJc w:val="left"/>
      <w:pPr>
        <w:ind w:left="913" w:hanging="360"/>
      </w:pPr>
      <w:rPr>
        <w:rFonts w:ascii="URW Gothic" w:eastAsia="URW Gothic" w:hAnsi="URW Gothic" w:cs="URW Gothic" w:hint="default"/>
        <w:w w:val="99"/>
        <w:sz w:val="20"/>
        <w:szCs w:val="20"/>
        <w:lang w:val="it-IT" w:eastAsia="en-US" w:bidi="ar-SA"/>
      </w:rPr>
    </w:lvl>
    <w:lvl w:ilvl="1" w:tplc="3198E3B8">
      <w:numFmt w:val="bullet"/>
      <w:lvlText w:val="•"/>
      <w:lvlJc w:val="left"/>
      <w:pPr>
        <w:ind w:left="1834" w:hanging="360"/>
      </w:pPr>
      <w:rPr>
        <w:rFonts w:hint="default"/>
        <w:lang w:val="it-IT" w:eastAsia="en-US" w:bidi="ar-SA"/>
      </w:rPr>
    </w:lvl>
    <w:lvl w:ilvl="2" w:tplc="89CCD936">
      <w:numFmt w:val="bullet"/>
      <w:lvlText w:val="•"/>
      <w:lvlJc w:val="left"/>
      <w:pPr>
        <w:ind w:left="2749" w:hanging="360"/>
      </w:pPr>
      <w:rPr>
        <w:rFonts w:hint="default"/>
        <w:lang w:val="it-IT" w:eastAsia="en-US" w:bidi="ar-SA"/>
      </w:rPr>
    </w:lvl>
    <w:lvl w:ilvl="3" w:tplc="6B2CD37A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4" w:tplc="980C86A8">
      <w:numFmt w:val="bullet"/>
      <w:lvlText w:val="•"/>
      <w:lvlJc w:val="left"/>
      <w:pPr>
        <w:ind w:left="4578" w:hanging="360"/>
      </w:pPr>
      <w:rPr>
        <w:rFonts w:hint="default"/>
        <w:lang w:val="it-IT" w:eastAsia="en-US" w:bidi="ar-SA"/>
      </w:rPr>
    </w:lvl>
    <w:lvl w:ilvl="5" w:tplc="6EC294D4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1CB0E9E6">
      <w:numFmt w:val="bullet"/>
      <w:lvlText w:val="•"/>
      <w:lvlJc w:val="left"/>
      <w:pPr>
        <w:ind w:left="6407" w:hanging="360"/>
      </w:pPr>
      <w:rPr>
        <w:rFonts w:hint="default"/>
        <w:lang w:val="it-IT" w:eastAsia="en-US" w:bidi="ar-SA"/>
      </w:rPr>
    </w:lvl>
    <w:lvl w:ilvl="7" w:tplc="A6ACB96A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A524E640">
      <w:numFmt w:val="bullet"/>
      <w:lvlText w:val="•"/>
      <w:lvlJc w:val="left"/>
      <w:pPr>
        <w:ind w:left="8237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BCD5DDC"/>
    <w:multiLevelType w:val="hybridMultilevel"/>
    <w:tmpl w:val="F6162CEC"/>
    <w:lvl w:ilvl="0" w:tplc="E1BEEF18">
      <w:numFmt w:val="bullet"/>
      <w:lvlText w:val="-"/>
      <w:lvlJc w:val="left"/>
      <w:pPr>
        <w:ind w:left="778" w:hanging="339"/>
      </w:pPr>
      <w:rPr>
        <w:rFonts w:ascii="Times New Roman" w:eastAsia="Times New Roman" w:hAnsi="Times New Roman" w:cs="Times New Roman" w:hint="default"/>
        <w:w w:val="103"/>
        <w:sz w:val="20"/>
        <w:szCs w:val="20"/>
        <w:lang w:val="it-IT" w:eastAsia="en-US" w:bidi="ar-SA"/>
      </w:rPr>
    </w:lvl>
    <w:lvl w:ilvl="1" w:tplc="2E561B72">
      <w:numFmt w:val="bullet"/>
      <w:lvlText w:val="•"/>
      <w:lvlJc w:val="left"/>
      <w:pPr>
        <w:ind w:left="1628" w:hanging="339"/>
      </w:pPr>
      <w:rPr>
        <w:rFonts w:hint="default"/>
        <w:lang w:val="it-IT" w:eastAsia="en-US" w:bidi="ar-SA"/>
      </w:rPr>
    </w:lvl>
    <w:lvl w:ilvl="2" w:tplc="25FA659E">
      <w:numFmt w:val="bullet"/>
      <w:lvlText w:val="•"/>
      <w:lvlJc w:val="left"/>
      <w:pPr>
        <w:ind w:left="2476" w:hanging="339"/>
      </w:pPr>
      <w:rPr>
        <w:rFonts w:hint="default"/>
        <w:lang w:val="it-IT" w:eastAsia="en-US" w:bidi="ar-SA"/>
      </w:rPr>
    </w:lvl>
    <w:lvl w:ilvl="3" w:tplc="E81AD864">
      <w:numFmt w:val="bullet"/>
      <w:lvlText w:val="•"/>
      <w:lvlJc w:val="left"/>
      <w:pPr>
        <w:ind w:left="3324" w:hanging="339"/>
      </w:pPr>
      <w:rPr>
        <w:rFonts w:hint="default"/>
        <w:lang w:val="it-IT" w:eastAsia="en-US" w:bidi="ar-SA"/>
      </w:rPr>
    </w:lvl>
    <w:lvl w:ilvl="4" w:tplc="F5DE0FD2">
      <w:numFmt w:val="bullet"/>
      <w:lvlText w:val="•"/>
      <w:lvlJc w:val="left"/>
      <w:pPr>
        <w:ind w:left="4172" w:hanging="339"/>
      </w:pPr>
      <w:rPr>
        <w:rFonts w:hint="default"/>
        <w:lang w:val="it-IT" w:eastAsia="en-US" w:bidi="ar-SA"/>
      </w:rPr>
    </w:lvl>
    <w:lvl w:ilvl="5" w:tplc="4D3A2070">
      <w:numFmt w:val="bullet"/>
      <w:lvlText w:val="•"/>
      <w:lvlJc w:val="left"/>
      <w:pPr>
        <w:ind w:left="5020" w:hanging="339"/>
      </w:pPr>
      <w:rPr>
        <w:rFonts w:hint="default"/>
        <w:lang w:val="it-IT" w:eastAsia="en-US" w:bidi="ar-SA"/>
      </w:rPr>
    </w:lvl>
    <w:lvl w:ilvl="6" w:tplc="F3BC32AC">
      <w:numFmt w:val="bullet"/>
      <w:lvlText w:val="•"/>
      <w:lvlJc w:val="left"/>
      <w:pPr>
        <w:ind w:left="5868" w:hanging="339"/>
      </w:pPr>
      <w:rPr>
        <w:rFonts w:hint="default"/>
        <w:lang w:val="it-IT" w:eastAsia="en-US" w:bidi="ar-SA"/>
      </w:rPr>
    </w:lvl>
    <w:lvl w:ilvl="7" w:tplc="756C4648">
      <w:numFmt w:val="bullet"/>
      <w:lvlText w:val="•"/>
      <w:lvlJc w:val="left"/>
      <w:pPr>
        <w:ind w:left="6716" w:hanging="339"/>
      </w:pPr>
      <w:rPr>
        <w:rFonts w:hint="default"/>
        <w:lang w:val="it-IT" w:eastAsia="en-US" w:bidi="ar-SA"/>
      </w:rPr>
    </w:lvl>
    <w:lvl w:ilvl="8" w:tplc="8FAEB242">
      <w:numFmt w:val="bullet"/>
      <w:lvlText w:val="•"/>
      <w:lvlJc w:val="left"/>
      <w:pPr>
        <w:ind w:left="7564" w:hanging="339"/>
      </w:pPr>
      <w:rPr>
        <w:rFonts w:hint="default"/>
        <w:lang w:val="it-IT" w:eastAsia="en-US" w:bidi="ar-SA"/>
      </w:rPr>
    </w:lvl>
  </w:abstractNum>
  <w:abstractNum w:abstractNumId="2" w15:restartNumberingAfterBreak="0">
    <w:nsid w:val="0CA958AC"/>
    <w:multiLevelType w:val="hybridMultilevel"/>
    <w:tmpl w:val="0D2A87EE"/>
    <w:lvl w:ilvl="0" w:tplc="2A127B20">
      <w:start w:val="1"/>
      <w:numFmt w:val="decimal"/>
      <w:lvlText w:val="%1."/>
      <w:lvlJc w:val="left"/>
      <w:pPr>
        <w:ind w:left="913" w:hanging="360"/>
      </w:pPr>
      <w:rPr>
        <w:rFonts w:ascii="URW Gothic" w:eastAsia="URW Gothic" w:hAnsi="URW Gothic" w:cs="URW Gothic" w:hint="default"/>
        <w:w w:val="99"/>
        <w:sz w:val="20"/>
        <w:szCs w:val="20"/>
        <w:lang w:val="it-IT" w:eastAsia="en-US" w:bidi="ar-SA"/>
      </w:rPr>
    </w:lvl>
    <w:lvl w:ilvl="1" w:tplc="FC9225C8">
      <w:numFmt w:val="bullet"/>
      <w:lvlText w:val="•"/>
      <w:lvlJc w:val="left"/>
      <w:pPr>
        <w:ind w:left="1288" w:hanging="360"/>
      </w:pPr>
      <w:rPr>
        <w:rFonts w:hint="default"/>
        <w:lang w:val="it-IT" w:eastAsia="en-US" w:bidi="ar-SA"/>
      </w:rPr>
    </w:lvl>
    <w:lvl w:ilvl="2" w:tplc="B99080FA">
      <w:numFmt w:val="bullet"/>
      <w:lvlText w:val="•"/>
      <w:lvlJc w:val="left"/>
      <w:pPr>
        <w:ind w:left="1657" w:hanging="360"/>
      </w:pPr>
      <w:rPr>
        <w:rFonts w:hint="default"/>
        <w:lang w:val="it-IT" w:eastAsia="en-US" w:bidi="ar-SA"/>
      </w:rPr>
    </w:lvl>
    <w:lvl w:ilvl="3" w:tplc="788ABFC6">
      <w:numFmt w:val="bullet"/>
      <w:lvlText w:val="•"/>
      <w:lvlJc w:val="left"/>
      <w:pPr>
        <w:ind w:left="2026" w:hanging="360"/>
      </w:pPr>
      <w:rPr>
        <w:rFonts w:hint="default"/>
        <w:lang w:val="it-IT" w:eastAsia="en-US" w:bidi="ar-SA"/>
      </w:rPr>
    </w:lvl>
    <w:lvl w:ilvl="4" w:tplc="9FECA0C2">
      <w:numFmt w:val="bullet"/>
      <w:lvlText w:val="•"/>
      <w:lvlJc w:val="left"/>
      <w:pPr>
        <w:ind w:left="2395" w:hanging="360"/>
      </w:pPr>
      <w:rPr>
        <w:rFonts w:hint="default"/>
        <w:lang w:val="it-IT" w:eastAsia="en-US" w:bidi="ar-SA"/>
      </w:rPr>
    </w:lvl>
    <w:lvl w:ilvl="5" w:tplc="D960C108">
      <w:numFmt w:val="bullet"/>
      <w:lvlText w:val="•"/>
      <w:lvlJc w:val="left"/>
      <w:pPr>
        <w:ind w:left="2764" w:hanging="360"/>
      </w:pPr>
      <w:rPr>
        <w:rFonts w:hint="default"/>
        <w:lang w:val="it-IT" w:eastAsia="en-US" w:bidi="ar-SA"/>
      </w:rPr>
    </w:lvl>
    <w:lvl w:ilvl="6" w:tplc="EB942E10">
      <w:numFmt w:val="bullet"/>
      <w:lvlText w:val="•"/>
      <w:lvlJc w:val="left"/>
      <w:pPr>
        <w:ind w:left="3132" w:hanging="360"/>
      </w:pPr>
      <w:rPr>
        <w:rFonts w:hint="default"/>
        <w:lang w:val="it-IT" w:eastAsia="en-US" w:bidi="ar-SA"/>
      </w:rPr>
    </w:lvl>
    <w:lvl w:ilvl="7" w:tplc="7B0E45A0">
      <w:numFmt w:val="bullet"/>
      <w:lvlText w:val="•"/>
      <w:lvlJc w:val="left"/>
      <w:pPr>
        <w:ind w:left="3501" w:hanging="360"/>
      </w:pPr>
      <w:rPr>
        <w:rFonts w:hint="default"/>
        <w:lang w:val="it-IT" w:eastAsia="en-US" w:bidi="ar-SA"/>
      </w:rPr>
    </w:lvl>
    <w:lvl w:ilvl="8" w:tplc="61068146">
      <w:numFmt w:val="bullet"/>
      <w:lvlText w:val="•"/>
      <w:lvlJc w:val="left"/>
      <w:pPr>
        <w:ind w:left="3870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F461C13"/>
    <w:multiLevelType w:val="hybridMultilevel"/>
    <w:tmpl w:val="62908568"/>
    <w:lvl w:ilvl="0" w:tplc="71AEB286">
      <w:start w:val="8"/>
      <w:numFmt w:val="decimal"/>
      <w:lvlText w:val="%1."/>
      <w:lvlJc w:val="left"/>
      <w:pPr>
        <w:ind w:left="507" w:hanging="406"/>
        <w:jc w:val="left"/>
      </w:pPr>
      <w:rPr>
        <w:rFonts w:ascii="Arial" w:eastAsia="Arial" w:hAnsi="Arial" w:cs="Arial" w:hint="default"/>
        <w:b/>
        <w:bCs/>
        <w:spacing w:val="-4"/>
        <w:w w:val="103"/>
        <w:sz w:val="18"/>
        <w:szCs w:val="18"/>
        <w:lang w:val="it-IT" w:eastAsia="en-US" w:bidi="ar-SA"/>
      </w:rPr>
    </w:lvl>
    <w:lvl w:ilvl="1" w:tplc="480A2604">
      <w:start w:val="1"/>
      <w:numFmt w:val="lowerRoman"/>
      <w:lvlText w:val="%2."/>
      <w:lvlJc w:val="left"/>
      <w:pPr>
        <w:ind w:left="778" w:hanging="422"/>
        <w:jc w:val="right"/>
      </w:pPr>
      <w:rPr>
        <w:rFonts w:hint="default"/>
        <w:i/>
        <w:iCs/>
        <w:spacing w:val="0"/>
        <w:w w:val="99"/>
        <w:lang w:val="it-IT" w:eastAsia="en-US" w:bidi="ar-SA"/>
      </w:rPr>
    </w:lvl>
    <w:lvl w:ilvl="2" w:tplc="B4EE955E">
      <w:numFmt w:val="bullet"/>
      <w:lvlText w:val="–"/>
      <w:lvlJc w:val="left"/>
      <w:pPr>
        <w:ind w:left="1455" w:hanging="339"/>
      </w:pPr>
      <w:rPr>
        <w:rFonts w:ascii="Courier New" w:eastAsia="Courier New" w:hAnsi="Courier New" w:cs="Courier New" w:hint="default"/>
        <w:w w:val="103"/>
        <w:sz w:val="20"/>
        <w:szCs w:val="20"/>
        <w:lang w:val="it-IT" w:eastAsia="en-US" w:bidi="ar-SA"/>
      </w:rPr>
    </w:lvl>
    <w:lvl w:ilvl="3" w:tplc="9C96B8E8">
      <w:numFmt w:val="bullet"/>
      <w:lvlText w:val=""/>
      <w:lvlJc w:val="left"/>
      <w:pPr>
        <w:ind w:left="2132" w:hanging="339"/>
      </w:pPr>
      <w:rPr>
        <w:rFonts w:ascii="Wingdings" w:eastAsia="Wingdings" w:hAnsi="Wingdings" w:cs="Wingdings" w:hint="default"/>
        <w:w w:val="103"/>
        <w:sz w:val="20"/>
        <w:szCs w:val="20"/>
        <w:lang w:val="it-IT" w:eastAsia="en-US" w:bidi="ar-SA"/>
      </w:rPr>
    </w:lvl>
    <w:lvl w:ilvl="4" w:tplc="43F6BCB8">
      <w:numFmt w:val="bullet"/>
      <w:lvlText w:val="•"/>
      <w:lvlJc w:val="left"/>
      <w:pPr>
        <w:ind w:left="3157" w:hanging="339"/>
      </w:pPr>
      <w:rPr>
        <w:rFonts w:hint="default"/>
        <w:lang w:val="it-IT" w:eastAsia="en-US" w:bidi="ar-SA"/>
      </w:rPr>
    </w:lvl>
    <w:lvl w:ilvl="5" w:tplc="4DEA9A72">
      <w:numFmt w:val="bullet"/>
      <w:lvlText w:val="•"/>
      <w:lvlJc w:val="left"/>
      <w:pPr>
        <w:ind w:left="4174" w:hanging="339"/>
      </w:pPr>
      <w:rPr>
        <w:rFonts w:hint="default"/>
        <w:lang w:val="it-IT" w:eastAsia="en-US" w:bidi="ar-SA"/>
      </w:rPr>
    </w:lvl>
    <w:lvl w:ilvl="6" w:tplc="80781542">
      <w:numFmt w:val="bullet"/>
      <w:lvlText w:val="•"/>
      <w:lvlJc w:val="left"/>
      <w:pPr>
        <w:ind w:left="5191" w:hanging="339"/>
      </w:pPr>
      <w:rPr>
        <w:rFonts w:hint="default"/>
        <w:lang w:val="it-IT" w:eastAsia="en-US" w:bidi="ar-SA"/>
      </w:rPr>
    </w:lvl>
    <w:lvl w:ilvl="7" w:tplc="E8964F44">
      <w:numFmt w:val="bullet"/>
      <w:lvlText w:val="•"/>
      <w:lvlJc w:val="left"/>
      <w:pPr>
        <w:ind w:left="6208" w:hanging="339"/>
      </w:pPr>
      <w:rPr>
        <w:rFonts w:hint="default"/>
        <w:lang w:val="it-IT" w:eastAsia="en-US" w:bidi="ar-SA"/>
      </w:rPr>
    </w:lvl>
    <w:lvl w:ilvl="8" w:tplc="3F6C912E">
      <w:numFmt w:val="bullet"/>
      <w:lvlText w:val="•"/>
      <w:lvlJc w:val="left"/>
      <w:pPr>
        <w:ind w:left="7225" w:hanging="339"/>
      </w:pPr>
      <w:rPr>
        <w:rFonts w:hint="default"/>
        <w:lang w:val="it-IT" w:eastAsia="en-US" w:bidi="ar-SA"/>
      </w:rPr>
    </w:lvl>
  </w:abstractNum>
  <w:abstractNum w:abstractNumId="4" w15:restartNumberingAfterBreak="0">
    <w:nsid w:val="0FA43E3B"/>
    <w:multiLevelType w:val="hybridMultilevel"/>
    <w:tmpl w:val="242AC344"/>
    <w:lvl w:ilvl="0" w:tplc="94B459DE">
      <w:numFmt w:val="bullet"/>
      <w:lvlText w:val=""/>
      <w:lvlJc w:val="left"/>
      <w:pPr>
        <w:ind w:left="113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E32D50A">
      <w:numFmt w:val="bullet"/>
      <w:lvlText w:val="•"/>
      <w:lvlJc w:val="left"/>
      <w:pPr>
        <w:ind w:left="2004" w:hanging="360"/>
      </w:pPr>
      <w:rPr>
        <w:rFonts w:hint="default"/>
        <w:lang w:val="it-IT" w:eastAsia="en-US" w:bidi="ar-SA"/>
      </w:rPr>
    </w:lvl>
    <w:lvl w:ilvl="2" w:tplc="62ACDA3E">
      <w:numFmt w:val="bullet"/>
      <w:lvlText w:val="•"/>
      <w:lvlJc w:val="left"/>
      <w:pPr>
        <w:ind w:left="2869" w:hanging="360"/>
      </w:pPr>
      <w:rPr>
        <w:rFonts w:hint="default"/>
        <w:lang w:val="it-IT" w:eastAsia="en-US" w:bidi="ar-SA"/>
      </w:rPr>
    </w:lvl>
    <w:lvl w:ilvl="3" w:tplc="327634C4">
      <w:numFmt w:val="bullet"/>
      <w:lvlText w:val="•"/>
      <w:lvlJc w:val="left"/>
      <w:pPr>
        <w:ind w:left="3734" w:hanging="360"/>
      </w:pPr>
      <w:rPr>
        <w:rFonts w:hint="default"/>
        <w:lang w:val="it-IT" w:eastAsia="en-US" w:bidi="ar-SA"/>
      </w:rPr>
    </w:lvl>
    <w:lvl w:ilvl="4" w:tplc="906E6036">
      <w:numFmt w:val="bullet"/>
      <w:lvlText w:val="•"/>
      <w:lvlJc w:val="left"/>
      <w:pPr>
        <w:ind w:left="4598" w:hanging="360"/>
      </w:pPr>
      <w:rPr>
        <w:rFonts w:hint="default"/>
        <w:lang w:val="it-IT" w:eastAsia="en-US" w:bidi="ar-SA"/>
      </w:rPr>
    </w:lvl>
    <w:lvl w:ilvl="5" w:tplc="616840EC">
      <w:numFmt w:val="bullet"/>
      <w:lvlText w:val="•"/>
      <w:lvlJc w:val="left"/>
      <w:pPr>
        <w:ind w:left="5463" w:hanging="360"/>
      </w:pPr>
      <w:rPr>
        <w:rFonts w:hint="default"/>
        <w:lang w:val="it-IT" w:eastAsia="en-US" w:bidi="ar-SA"/>
      </w:rPr>
    </w:lvl>
    <w:lvl w:ilvl="6" w:tplc="23CA45A6">
      <w:numFmt w:val="bullet"/>
      <w:lvlText w:val="•"/>
      <w:lvlJc w:val="left"/>
      <w:pPr>
        <w:ind w:left="6328" w:hanging="360"/>
      </w:pPr>
      <w:rPr>
        <w:rFonts w:hint="default"/>
        <w:lang w:val="it-IT" w:eastAsia="en-US" w:bidi="ar-SA"/>
      </w:rPr>
    </w:lvl>
    <w:lvl w:ilvl="7" w:tplc="71DEC6C0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3EF23B44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10234EA8"/>
    <w:multiLevelType w:val="hybridMultilevel"/>
    <w:tmpl w:val="8DB85698"/>
    <w:lvl w:ilvl="0" w:tplc="78306F7C">
      <w:numFmt w:val="bullet"/>
      <w:lvlText w:val=""/>
      <w:lvlJc w:val="left"/>
      <w:pPr>
        <w:ind w:left="1633" w:hanging="360"/>
      </w:pPr>
      <w:rPr>
        <w:rFonts w:ascii="Symbol" w:eastAsia="Symbol" w:hAnsi="Symbol" w:cs="Symbol" w:hint="default"/>
        <w:w w:val="75"/>
        <w:sz w:val="32"/>
        <w:szCs w:val="32"/>
        <w:lang w:val="it-IT" w:eastAsia="en-US" w:bidi="ar-SA"/>
      </w:rPr>
    </w:lvl>
    <w:lvl w:ilvl="1" w:tplc="86DE566A">
      <w:numFmt w:val="bullet"/>
      <w:lvlText w:val="•"/>
      <w:lvlJc w:val="left"/>
      <w:pPr>
        <w:ind w:left="2482" w:hanging="360"/>
      </w:pPr>
      <w:rPr>
        <w:rFonts w:hint="default"/>
        <w:lang w:val="it-IT" w:eastAsia="en-US" w:bidi="ar-SA"/>
      </w:rPr>
    </w:lvl>
    <w:lvl w:ilvl="2" w:tplc="84344334">
      <w:numFmt w:val="bullet"/>
      <w:lvlText w:val="•"/>
      <w:lvlJc w:val="left"/>
      <w:pPr>
        <w:ind w:left="3325" w:hanging="360"/>
      </w:pPr>
      <w:rPr>
        <w:rFonts w:hint="default"/>
        <w:lang w:val="it-IT" w:eastAsia="en-US" w:bidi="ar-SA"/>
      </w:rPr>
    </w:lvl>
    <w:lvl w:ilvl="3" w:tplc="A07884F6">
      <w:numFmt w:val="bullet"/>
      <w:lvlText w:val="•"/>
      <w:lvlJc w:val="left"/>
      <w:pPr>
        <w:ind w:left="4167" w:hanging="360"/>
      </w:pPr>
      <w:rPr>
        <w:rFonts w:hint="default"/>
        <w:lang w:val="it-IT" w:eastAsia="en-US" w:bidi="ar-SA"/>
      </w:rPr>
    </w:lvl>
    <w:lvl w:ilvl="4" w:tplc="5FC46692">
      <w:numFmt w:val="bullet"/>
      <w:lvlText w:val="•"/>
      <w:lvlJc w:val="left"/>
      <w:pPr>
        <w:ind w:left="5010" w:hanging="360"/>
      </w:pPr>
      <w:rPr>
        <w:rFonts w:hint="default"/>
        <w:lang w:val="it-IT" w:eastAsia="en-US" w:bidi="ar-SA"/>
      </w:rPr>
    </w:lvl>
    <w:lvl w:ilvl="5" w:tplc="7D9AEACC">
      <w:numFmt w:val="bullet"/>
      <w:lvlText w:val="•"/>
      <w:lvlJc w:val="left"/>
      <w:pPr>
        <w:ind w:left="5853" w:hanging="360"/>
      </w:pPr>
      <w:rPr>
        <w:rFonts w:hint="default"/>
        <w:lang w:val="it-IT" w:eastAsia="en-US" w:bidi="ar-SA"/>
      </w:rPr>
    </w:lvl>
    <w:lvl w:ilvl="6" w:tplc="237CBDC0">
      <w:numFmt w:val="bullet"/>
      <w:lvlText w:val="•"/>
      <w:lvlJc w:val="left"/>
      <w:pPr>
        <w:ind w:left="6695" w:hanging="360"/>
      </w:pPr>
      <w:rPr>
        <w:rFonts w:hint="default"/>
        <w:lang w:val="it-IT" w:eastAsia="en-US" w:bidi="ar-SA"/>
      </w:rPr>
    </w:lvl>
    <w:lvl w:ilvl="7" w:tplc="0A6ACAB4">
      <w:numFmt w:val="bullet"/>
      <w:lvlText w:val="•"/>
      <w:lvlJc w:val="left"/>
      <w:pPr>
        <w:ind w:left="7538" w:hanging="360"/>
      </w:pPr>
      <w:rPr>
        <w:rFonts w:hint="default"/>
        <w:lang w:val="it-IT" w:eastAsia="en-US" w:bidi="ar-SA"/>
      </w:rPr>
    </w:lvl>
    <w:lvl w:ilvl="8" w:tplc="FFB2126A">
      <w:numFmt w:val="bullet"/>
      <w:lvlText w:val="•"/>
      <w:lvlJc w:val="left"/>
      <w:pPr>
        <w:ind w:left="8381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17986A2F"/>
    <w:multiLevelType w:val="hybridMultilevel"/>
    <w:tmpl w:val="9FF04C6E"/>
    <w:lvl w:ilvl="0" w:tplc="6BD09B2C">
      <w:numFmt w:val="bullet"/>
      <w:lvlText w:val="□"/>
      <w:lvlJc w:val="left"/>
      <w:pPr>
        <w:ind w:left="91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55982FB4">
      <w:numFmt w:val="bullet"/>
      <w:lvlText w:val="•"/>
      <w:lvlJc w:val="left"/>
      <w:pPr>
        <w:ind w:left="1834" w:hanging="360"/>
      </w:pPr>
      <w:rPr>
        <w:rFonts w:hint="default"/>
        <w:lang w:val="it-IT" w:eastAsia="en-US" w:bidi="ar-SA"/>
      </w:rPr>
    </w:lvl>
    <w:lvl w:ilvl="2" w:tplc="9B521F2A">
      <w:numFmt w:val="bullet"/>
      <w:lvlText w:val="•"/>
      <w:lvlJc w:val="left"/>
      <w:pPr>
        <w:ind w:left="2749" w:hanging="360"/>
      </w:pPr>
      <w:rPr>
        <w:rFonts w:hint="default"/>
        <w:lang w:val="it-IT" w:eastAsia="en-US" w:bidi="ar-SA"/>
      </w:rPr>
    </w:lvl>
    <w:lvl w:ilvl="3" w:tplc="E9F854F8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4" w:tplc="27763D02">
      <w:numFmt w:val="bullet"/>
      <w:lvlText w:val="•"/>
      <w:lvlJc w:val="left"/>
      <w:pPr>
        <w:ind w:left="4578" w:hanging="360"/>
      </w:pPr>
      <w:rPr>
        <w:rFonts w:hint="default"/>
        <w:lang w:val="it-IT" w:eastAsia="en-US" w:bidi="ar-SA"/>
      </w:rPr>
    </w:lvl>
    <w:lvl w:ilvl="5" w:tplc="C14E47D8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8AC053AA">
      <w:numFmt w:val="bullet"/>
      <w:lvlText w:val="•"/>
      <w:lvlJc w:val="left"/>
      <w:pPr>
        <w:ind w:left="6407" w:hanging="360"/>
      </w:pPr>
      <w:rPr>
        <w:rFonts w:hint="default"/>
        <w:lang w:val="it-IT" w:eastAsia="en-US" w:bidi="ar-SA"/>
      </w:rPr>
    </w:lvl>
    <w:lvl w:ilvl="7" w:tplc="163E8A9C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0CA4463C">
      <w:numFmt w:val="bullet"/>
      <w:lvlText w:val="•"/>
      <w:lvlJc w:val="left"/>
      <w:pPr>
        <w:ind w:left="8237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19C55500"/>
    <w:multiLevelType w:val="hybridMultilevel"/>
    <w:tmpl w:val="4FB08BDE"/>
    <w:lvl w:ilvl="0" w:tplc="44A0021C">
      <w:numFmt w:val="bullet"/>
      <w:lvlText w:val=""/>
      <w:lvlJc w:val="left"/>
      <w:pPr>
        <w:ind w:left="113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5BECDD0C">
      <w:numFmt w:val="bullet"/>
      <w:lvlText w:val="•"/>
      <w:lvlJc w:val="left"/>
      <w:pPr>
        <w:ind w:left="2004" w:hanging="360"/>
      </w:pPr>
      <w:rPr>
        <w:rFonts w:hint="default"/>
        <w:lang w:val="it-IT" w:eastAsia="en-US" w:bidi="ar-SA"/>
      </w:rPr>
    </w:lvl>
    <w:lvl w:ilvl="2" w:tplc="CCA20AF0">
      <w:numFmt w:val="bullet"/>
      <w:lvlText w:val="•"/>
      <w:lvlJc w:val="left"/>
      <w:pPr>
        <w:ind w:left="2869" w:hanging="360"/>
      </w:pPr>
      <w:rPr>
        <w:rFonts w:hint="default"/>
        <w:lang w:val="it-IT" w:eastAsia="en-US" w:bidi="ar-SA"/>
      </w:rPr>
    </w:lvl>
    <w:lvl w:ilvl="3" w:tplc="1C64A026">
      <w:numFmt w:val="bullet"/>
      <w:lvlText w:val="•"/>
      <w:lvlJc w:val="left"/>
      <w:pPr>
        <w:ind w:left="3734" w:hanging="360"/>
      </w:pPr>
      <w:rPr>
        <w:rFonts w:hint="default"/>
        <w:lang w:val="it-IT" w:eastAsia="en-US" w:bidi="ar-SA"/>
      </w:rPr>
    </w:lvl>
    <w:lvl w:ilvl="4" w:tplc="6106825C">
      <w:numFmt w:val="bullet"/>
      <w:lvlText w:val="•"/>
      <w:lvlJc w:val="left"/>
      <w:pPr>
        <w:ind w:left="4598" w:hanging="360"/>
      </w:pPr>
      <w:rPr>
        <w:rFonts w:hint="default"/>
        <w:lang w:val="it-IT" w:eastAsia="en-US" w:bidi="ar-SA"/>
      </w:rPr>
    </w:lvl>
    <w:lvl w:ilvl="5" w:tplc="7D6E4566">
      <w:numFmt w:val="bullet"/>
      <w:lvlText w:val="•"/>
      <w:lvlJc w:val="left"/>
      <w:pPr>
        <w:ind w:left="5463" w:hanging="360"/>
      </w:pPr>
      <w:rPr>
        <w:rFonts w:hint="default"/>
        <w:lang w:val="it-IT" w:eastAsia="en-US" w:bidi="ar-SA"/>
      </w:rPr>
    </w:lvl>
    <w:lvl w:ilvl="6" w:tplc="C4A23840">
      <w:numFmt w:val="bullet"/>
      <w:lvlText w:val="•"/>
      <w:lvlJc w:val="left"/>
      <w:pPr>
        <w:ind w:left="6328" w:hanging="360"/>
      </w:pPr>
      <w:rPr>
        <w:rFonts w:hint="default"/>
        <w:lang w:val="it-IT" w:eastAsia="en-US" w:bidi="ar-SA"/>
      </w:rPr>
    </w:lvl>
    <w:lvl w:ilvl="7" w:tplc="802803E6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E806F3A2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1C8C663C"/>
    <w:multiLevelType w:val="hybridMultilevel"/>
    <w:tmpl w:val="A82AF676"/>
    <w:lvl w:ilvl="0" w:tplc="99DE49EE">
      <w:numFmt w:val="bullet"/>
      <w:lvlText w:val=""/>
      <w:lvlJc w:val="left"/>
      <w:pPr>
        <w:ind w:left="91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A394E616">
      <w:numFmt w:val="bullet"/>
      <w:lvlText w:val="•"/>
      <w:lvlJc w:val="left"/>
      <w:pPr>
        <w:ind w:left="1834" w:hanging="360"/>
      </w:pPr>
      <w:rPr>
        <w:rFonts w:hint="default"/>
        <w:lang w:val="it-IT" w:eastAsia="en-US" w:bidi="ar-SA"/>
      </w:rPr>
    </w:lvl>
    <w:lvl w:ilvl="2" w:tplc="9D9E631E">
      <w:numFmt w:val="bullet"/>
      <w:lvlText w:val="•"/>
      <w:lvlJc w:val="left"/>
      <w:pPr>
        <w:ind w:left="2749" w:hanging="360"/>
      </w:pPr>
      <w:rPr>
        <w:rFonts w:hint="default"/>
        <w:lang w:val="it-IT" w:eastAsia="en-US" w:bidi="ar-SA"/>
      </w:rPr>
    </w:lvl>
    <w:lvl w:ilvl="3" w:tplc="055E3576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4" w:tplc="4ED6F100">
      <w:numFmt w:val="bullet"/>
      <w:lvlText w:val="•"/>
      <w:lvlJc w:val="left"/>
      <w:pPr>
        <w:ind w:left="4578" w:hanging="360"/>
      </w:pPr>
      <w:rPr>
        <w:rFonts w:hint="default"/>
        <w:lang w:val="it-IT" w:eastAsia="en-US" w:bidi="ar-SA"/>
      </w:rPr>
    </w:lvl>
    <w:lvl w:ilvl="5" w:tplc="11C659BE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49E8AD66">
      <w:numFmt w:val="bullet"/>
      <w:lvlText w:val="•"/>
      <w:lvlJc w:val="left"/>
      <w:pPr>
        <w:ind w:left="6407" w:hanging="360"/>
      </w:pPr>
      <w:rPr>
        <w:rFonts w:hint="default"/>
        <w:lang w:val="it-IT" w:eastAsia="en-US" w:bidi="ar-SA"/>
      </w:rPr>
    </w:lvl>
    <w:lvl w:ilvl="7" w:tplc="9A52BF86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FD566A80">
      <w:numFmt w:val="bullet"/>
      <w:lvlText w:val="•"/>
      <w:lvlJc w:val="left"/>
      <w:pPr>
        <w:ind w:left="8237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200A5A8B"/>
    <w:multiLevelType w:val="hybridMultilevel"/>
    <w:tmpl w:val="BFBACC64"/>
    <w:lvl w:ilvl="0" w:tplc="9F120E10">
      <w:numFmt w:val="bullet"/>
      <w:lvlText w:val=""/>
      <w:lvlJc w:val="left"/>
      <w:pPr>
        <w:ind w:left="113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DC1CCD10">
      <w:numFmt w:val="bullet"/>
      <w:lvlText w:val="•"/>
      <w:lvlJc w:val="left"/>
      <w:pPr>
        <w:ind w:left="2004" w:hanging="360"/>
      </w:pPr>
      <w:rPr>
        <w:rFonts w:hint="default"/>
        <w:lang w:val="it-IT" w:eastAsia="en-US" w:bidi="ar-SA"/>
      </w:rPr>
    </w:lvl>
    <w:lvl w:ilvl="2" w:tplc="81D68884">
      <w:numFmt w:val="bullet"/>
      <w:lvlText w:val="•"/>
      <w:lvlJc w:val="left"/>
      <w:pPr>
        <w:ind w:left="2869" w:hanging="360"/>
      </w:pPr>
      <w:rPr>
        <w:rFonts w:hint="default"/>
        <w:lang w:val="it-IT" w:eastAsia="en-US" w:bidi="ar-SA"/>
      </w:rPr>
    </w:lvl>
    <w:lvl w:ilvl="3" w:tplc="A2F6302C">
      <w:numFmt w:val="bullet"/>
      <w:lvlText w:val="•"/>
      <w:lvlJc w:val="left"/>
      <w:pPr>
        <w:ind w:left="3734" w:hanging="360"/>
      </w:pPr>
      <w:rPr>
        <w:rFonts w:hint="default"/>
        <w:lang w:val="it-IT" w:eastAsia="en-US" w:bidi="ar-SA"/>
      </w:rPr>
    </w:lvl>
    <w:lvl w:ilvl="4" w:tplc="517A4B96">
      <w:numFmt w:val="bullet"/>
      <w:lvlText w:val="•"/>
      <w:lvlJc w:val="left"/>
      <w:pPr>
        <w:ind w:left="4598" w:hanging="360"/>
      </w:pPr>
      <w:rPr>
        <w:rFonts w:hint="default"/>
        <w:lang w:val="it-IT" w:eastAsia="en-US" w:bidi="ar-SA"/>
      </w:rPr>
    </w:lvl>
    <w:lvl w:ilvl="5" w:tplc="51BAA954">
      <w:numFmt w:val="bullet"/>
      <w:lvlText w:val="•"/>
      <w:lvlJc w:val="left"/>
      <w:pPr>
        <w:ind w:left="5463" w:hanging="360"/>
      </w:pPr>
      <w:rPr>
        <w:rFonts w:hint="default"/>
        <w:lang w:val="it-IT" w:eastAsia="en-US" w:bidi="ar-SA"/>
      </w:rPr>
    </w:lvl>
    <w:lvl w:ilvl="6" w:tplc="7F9027B0">
      <w:numFmt w:val="bullet"/>
      <w:lvlText w:val="•"/>
      <w:lvlJc w:val="left"/>
      <w:pPr>
        <w:ind w:left="6328" w:hanging="360"/>
      </w:pPr>
      <w:rPr>
        <w:rFonts w:hint="default"/>
        <w:lang w:val="it-IT" w:eastAsia="en-US" w:bidi="ar-SA"/>
      </w:rPr>
    </w:lvl>
    <w:lvl w:ilvl="7" w:tplc="D7CA1ECE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1D4C4EAE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20311C8F"/>
    <w:multiLevelType w:val="hybridMultilevel"/>
    <w:tmpl w:val="8F9A96B0"/>
    <w:lvl w:ilvl="0" w:tplc="878EE446">
      <w:numFmt w:val="bullet"/>
      <w:lvlText w:val="-"/>
      <w:lvlJc w:val="left"/>
      <w:pPr>
        <w:ind w:left="327" w:hanging="135"/>
      </w:pPr>
      <w:rPr>
        <w:rFonts w:ascii="Georgia" w:eastAsia="Georgia" w:hAnsi="Georgia" w:cs="Georgia" w:hint="default"/>
        <w:w w:val="100"/>
        <w:sz w:val="22"/>
        <w:szCs w:val="22"/>
        <w:lang w:val="it-IT" w:eastAsia="en-US" w:bidi="ar-SA"/>
      </w:rPr>
    </w:lvl>
    <w:lvl w:ilvl="1" w:tplc="1648291A">
      <w:numFmt w:val="bullet"/>
      <w:lvlText w:val=""/>
      <w:lvlJc w:val="left"/>
      <w:pPr>
        <w:ind w:left="91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44AE5B0A">
      <w:numFmt w:val="bullet"/>
      <w:lvlText w:val="•"/>
      <w:lvlJc w:val="left"/>
      <w:pPr>
        <w:ind w:left="1260" w:hanging="360"/>
      </w:pPr>
      <w:rPr>
        <w:rFonts w:hint="default"/>
        <w:lang w:val="it-IT" w:eastAsia="en-US" w:bidi="ar-SA"/>
      </w:rPr>
    </w:lvl>
    <w:lvl w:ilvl="3" w:tplc="22A6BBEA">
      <w:numFmt w:val="bullet"/>
      <w:lvlText w:val="•"/>
      <w:lvlJc w:val="left"/>
      <w:pPr>
        <w:ind w:left="2360" w:hanging="360"/>
      </w:pPr>
      <w:rPr>
        <w:rFonts w:hint="default"/>
        <w:lang w:val="it-IT" w:eastAsia="en-US" w:bidi="ar-SA"/>
      </w:rPr>
    </w:lvl>
    <w:lvl w:ilvl="4" w:tplc="B0D0A6A6">
      <w:numFmt w:val="bullet"/>
      <w:lvlText w:val="•"/>
      <w:lvlJc w:val="left"/>
      <w:pPr>
        <w:ind w:left="3461" w:hanging="360"/>
      </w:pPr>
      <w:rPr>
        <w:rFonts w:hint="default"/>
        <w:lang w:val="it-IT" w:eastAsia="en-US" w:bidi="ar-SA"/>
      </w:rPr>
    </w:lvl>
    <w:lvl w:ilvl="5" w:tplc="A51E1B60">
      <w:numFmt w:val="bullet"/>
      <w:lvlText w:val="•"/>
      <w:lvlJc w:val="left"/>
      <w:pPr>
        <w:ind w:left="4562" w:hanging="360"/>
      </w:pPr>
      <w:rPr>
        <w:rFonts w:hint="default"/>
        <w:lang w:val="it-IT" w:eastAsia="en-US" w:bidi="ar-SA"/>
      </w:rPr>
    </w:lvl>
    <w:lvl w:ilvl="6" w:tplc="AF2E069A">
      <w:numFmt w:val="bullet"/>
      <w:lvlText w:val="•"/>
      <w:lvlJc w:val="left"/>
      <w:pPr>
        <w:ind w:left="5663" w:hanging="360"/>
      </w:pPr>
      <w:rPr>
        <w:rFonts w:hint="default"/>
        <w:lang w:val="it-IT" w:eastAsia="en-US" w:bidi="ar-SA"/>
      </w:rPr>
    </w:lvl>
    <w:lvl w:ilvl="7" w:tplc="C63A2EBA">
      <w:numFmt w:val="bullet"/>
      <w:lvlText w:val="•"/>
      <w:lvlJc w:val="left"/>
      <w:pPr>
        <w:ind w:left="6764" w:hanging="360"/>
      </w:pPr>
      <w:rPr>
        <w:rFonts w:hint="default"/>
        <w:lang w:val="it-IT" w:eastAsia="en-US" w:bidi="ar-SA"/>
      </w:rPr>
    </w:lvl>
    <w:lvl w:ilvl="8" w:tplc="ED465B68">
      <w:numFmt w:val="bullet"/>
      <w:lvlText w:val="•"/>
      <w:lvlJc w:val="left"/>
      <w:pPr>
        <w:ind w:left="7864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251972F8"/>
    <w:multiLevelType w:val="hybridMultilevel"/>
    <w:tmpl w:val="C7B4B730"/>
    <w:lvl w:ilvl="0" w:tplc="43C8DF54">
      <w:numFmt w:val="bullet"/>
      <w:lvlText w:val="□"/>
      <w:lvlJc w:val="left"/>
      <w:pPr>
        <w:ind w:left="91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569291CC">
      <w:numFmt w:val="bullet"/>
      <w:lvlText w:val="•"/>
      <w:lvlJc w:val="left"/>
      <w:pPr>
        <w:ind w:left="1834" w:hanging="360"/>
      </w:pPr>
      <w:rPr>
        <w:rFonts w:hint="default"/>
        <w:lang w:val="it-IT" w:eastAsia="en-US" w:bidi="ar-SA"/>
      </w:rPr>
    </w:lvl>
    <w:lvl w:ilvl="2" w:tplc="B1104046">
      <w:numFmt w:val="bullet"/>
      <w:lvlText w:val="•"/>
      <w:lvlJc w:val="left"/>
      <w:pPr>
        <w:ind w:left="2749" w:hanging="360"/>
      </w:pPr>
      <w:rPr>
        <w:rFonts w:hint="default"/>
        <w:lang w:val="it-IT" w:eastAsia="en-US" w:bidi="ar-SA"/>
      </w:rPr>
    </w:lvl>
    <w:lvl w:ilvl="3" w:tplc="3A4C071A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4" w:tplc="C2A6F32A">
      <w:numFmt w:val="bullet"/>
      <w:lvlText w:val="•"/>
      <w:lvlJc w:val="left"/>
      <w:pPr>
        <w:ind w:left="4578" w:hanging="360"/>
      </w:pPr>
      <w:rPr>
        <w:rFonts w:hint="default"/>
        <w:lang w:val="it-IT" w:eastAsia="en-US" w:bidi="ar-SA"/>
      </w:rPr>
    </w:lvl>
    <w:lvl w:ilvl="5" w:tplc="43F432E6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EC0E8A6C">
      <w:numFmt w:val="bullet"/>
      <w:lvlText w:val="•"/>
      <w:lvlJc w:val="left"/>
      <w:pPr>
        <w:ind w:left="6407" w:hanging="360"/>
      </w:pPr>
      <w:rPr>
        <w:rFonts w:hint="default"/>
        <w:lang w:val="it-IT" w:eastAsia="en-US" w:bidi="ar-SA"/>
      </w:rPr>
    </w:lvl>
    <w:lvl w:ilvl="7" w:tplc="EB34B110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4072A78A">
      <w:numFmt w:val="bullet"/>
      <w:lvlText w:val="•"/>
      <w:lvlJc w:val="left"/>
      <w:pPr>
        <w:ind w:left="8237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283065FA"/>
    <w:multiLevelType w:val="hybridMultilevel"/>
    <w:tmpl w:val="F814CAC6"/>
    <w:lvl w:ilvl="0" w:tplc="8542BF06">
      <w:numFmt w:val="bullet"/>
      <w:lvlText w:val="□"/>
      <w:lvlJc w:val="left"/>
      <w:pPr>
        <w:ind w:left="778" w:hanging="339"/>
      </w:pPr>
      <w:rPr>
        <w:rFonts w:ascii="Courier New" w:eastAsia="Courier New" w:hAnsi="Courier New" w:cs="Courier New" w:hint="default"/>
        <w:w w:val="103"/>
        <w:sz w:val="20"/>
        <w:szCs w:val="20"/>
        <w:lang w:val="it-IT" w:eastAsia="en-US" w:bidi="ar-SA"/>
      </w:rPr>
    </w:lvl>
    <w:lvl w:ilvl="1" w:tplc="C3843F2A">
      <w:numFmt w:val="bullet"/>
      <w:lvlText w:val="•"/>
      <w:lvlJc w:val="left"/>
      <w:pPr>
        <w:ind w:left="1628" w:hanging="339"/>
      </w:pPr>
      <w:rPr>
        <w:rFonts w:hint="default"/>
        <w:lang w:val="it-IT" w:eastAsia="en-US" w:bidi="ar-SA"/>
      </w:rPr>
    </w:lvl>
    <w:lvl w:ilvl="2" w:tplc="94E6B8CE">
      <w:numFmt w:val="bullet"/>
      <w:lvlText w:val="•"/>
      <w:lvlJc w:val="left"/>
      <w:pPr>
        <w:ind w:left="2476" w:hanging="339"/>
      </w:pPr>
      <w:rPr>
        <w:rFonts w:hint="default"/>
        <w:lang w:val="it-IT" w:eastAsia="en-US" w:bidi="ar-SA"/>
      </w:rPr>
    </w:lvl>
    <w:lvl w:ilvl="3" w:tplc="58984F96">
      <w:numFmt w:val="bullet"/>
      <w:lvlText w:val="•"/>
      <w:lvlJc w:val="left"/>
      <w:pPr>
        <w:ind w:left="3324" w:hanging="339"/>
      </w:pPr>
      <w:rPr>
        <w:rFonts w:hint="default"/>
        <w:lang w:val="it-IT" w:eastAsia="en-US" w:bidi="ar-SA"/>
      </w:rPr>
    </w:lvl>
    <w:lvl w:ilvl="4" w:tplc="B944E1AA">
      <w:numFmt w:val="bullet"/>
      <w:lvlText w:val="•"/>
      <w:lvlJc w:val="left"/>
      <w:pPr>
        <w:ind w:left="4172" w:hanging="339"/>
      </w:pPr>
      <w:rPr>
        <w:rFonts w:hint="default"/>
        <w:lang w:val="it-IT" w:eastAsia="en-US" w:bidi="ar-SA"/>
      </w:rPr>
    </w:lvl>
    <w:lvl w:ilvl="5" w:tplc="CECAD2B8">
      <w:numFmt w:val="bullet"/>
      <w:lvlText w:val="•"/>
      <w:lvlJc w:val="left"/>
      <w:pPr>
        <w:ind w:left="5020" w:hanging="339"/>
      </w:pPr>
      <w:rPr>
        <w:rFonts w:hint="default"/>
        <w:lang w:val="it-IT" w:eastAsia="en-US" w:bidi="ar-SA"/>
      </w:rPr>
    </w:lvl>
    <w:lvl w:ilvl="6" w:tplc="8E0AA632">
      <w:numFmt w:val="bullet"/>
      <w:lvlText w:val="•"/>
      <w:lvlJc w:val="left"/>
      <w:pPr>
        <w:ind w:left="5868" w:hanging="339"/>
      </w:pPr>
      <w:rPr>
        <w:rFonts w:hint="default"/>
        <w:lang w:val="it-IT" w:eastAsia="en-US" w:bidi="ar-SA"/>
      </w:rPr>
    </w:lvl>
    <w:lvl w:ilvl="7" w:tplc="5C129176">
      <w:numFmt w:val="bullet"/>
      <w:lvlText w:val="•"/>
      <w:lvlJc w:val="left"/>
      <w:pPr>
        <w:ind w:left="6716" w:hanging="339"/>
      </w:pPr>
      <w:rPr>
        <w:rFonts w:hint="default"/>
        <w:lang w:val="it-IT" w:eastAsia="en-US" w:bidi="ar-SA"/>
      </w:rPr>
    </w:lvl>
    <w:lvl w:ilvl="8" w:tplc="E2C8A29E">
      <w:numFmt w:val="bullet"/>
      <w:lvlText w:val="•"/>
      <w:lvlJc w:val="left"/>
      <w:pPr>
        <w:ind w:left="7564" w:hanging="339"/>
      </w:pPr>
      <w:rPr>
        <w:rFonts w:hint="default"/>
        <w:lang w:val="it-IT" w:eastAsia="en-US" w:bidi="ar-SA"/>
      </w:rPr>
    </w:lvl>
  </w:abstractNum>
  <w:abstractNum w:abstractNumId="13" w15:restartNumberingAfterBreak="0">
    <w:nsid w:val="283A6F97"/>
    <w:multiLevelType w:val="hybridMultilevel"/>
    <w:tmpl w:val="62E8D650"/>
    <w:lvl w:ilvl="0" w:tplc="41EC6086">
      <w:numFmt w:val="bullet"/>
      <w:lvlText w:val=""/>
      <w:lvlJc w:val="left"/>
      <w:pPr>
        <w:ind w:left="113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7B7CDF8E">
      <w:numFmt w:val="bullet"/>
      <w:lvlText w:val="•"/>
      <w:lvlJc w:val="left"/>
      <w:pPr>
        <w:ind w:left="2004" w:hanging="360"/>
      </w:pPr>
      <w:rPr>
        <w:rFonts w:hint="default"/>
        <w:lang w:val="it-IT" w:eastAsia="en-US" w:bidi="ar-SA"/>
      </w:rPr>
    </w:lvl>
    <w:lvl w:ilvl="2" w:tplc="EE001DFE">
      <w:numFmt w:val="bullet"/>
      <w:lvlText w:val="•"/>
      <w:lvlJc w:val="left"/>
      <w:pPr>
        <w:ind w:left="2869" w:hanging="360"/>
      </w:pPr>
      <w:rPr>
        <w:rFonts w:hint="default"/>
        <w:lang w:val="it-IT" w:eastAsia="en-US" w:bidi="ar-SA"/>
      </w:rPr>
    </w:lvl>
    <w:lvl w:ilvl="3" w:tplc="E656F6E2">
      <w:numFmt w:val="bullet"/>
      <w:lvlText w:val="•"/>
      <w:lvlJc w:val="left"/>
      <w:pPr>
        <w:ind w:left="3734" w:hanging="360"/>
      </w:pPr>
      <w:rPr>
        <w:rFonts w:hint="default"/>
        <w:lang w:val="it-IT" w:eastAsia="en-US" w:bidi="ar-SA"/>
      </w:rPr>
    </w:lvl>
    <w:lvl w:ilvl="4" w:tplc="C8608936">
      <w:numFmt w:val="bullet"/>
      <w:lvlText w:val="•"/>
      <w:lvlJc w:val="left"/>
      <w:pPr>
        <w:ind w:left="4598" w:hanging="360"/>
      </w:pPr>
      <w:rPr>
        <w:rFonts w:hint="default"/>
        <w:lang w:val="it-IT" w:eastAsia="en-US" w:bidi="ar-SA"/>
      </w:rPr>
    </w:lvl>
    <w:lvl w:ilvl="5" w:tplc="4D02B546">
      <w:numFmt w:val="bullet"/>
      <w:lvlText w:val="•"/>
      <w:lvlJc w:val="left"/>
      <w:pPr>
        <w:ind w:left="5463" w:hanging="360"/>
      </w:pPr>
      <w:rPr>
        <w:rFonts w:hint="default"/>
        <w:lang w:val="it-IT" w:eastAsia="en-US" w:bidi="ar-SA"/>
      </w:rPr>
    </w:lvl>
    <w:lvl w:ilvl="6" w:tplc="D7D6A6C2">
      <w:numFmt w:val="bullet"/>
      <w:lvlText w:val="•"/>
      <w:lvlJc w:val="left"/>
      <w:pPr>
        <w:ind w:left="6328" w:hanging="360"/>
      </w:pPr>
      <w:rPr>
        <w:rFonts w:hint="default"/>
        <w:lang w:val="it-IT" w:eastAsia="en-US" w:bidi="ar-SA"/>
      </w:rPr>
    </w:lvl>
    <w:lvl w:ilvl="7" w:tplc="FCE0D88A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CA747580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286853FA"/>
    <w:multiLevelType w:val="hybridMultilevel"/>
    <w:tmpl w:val="D5A48BA4"/>
    <w:lvl w:ilvl="0" w:tplc="9F54D95C">
      <w:start w:val="1"/>
      <w:numFmt w:val="decimal"/>
      <w:lvlText w:val="%1)"/>
      <w:lvlJc w:val="left"/>
      <w:pPr>
        <w:ind w:left="476" w:hanging="284"/>
      </w:pPr>
      <w:rPr>
        <w:rFonts w:ascii="URW Gothic" w:eastAsia="URW Gothic" w:hAnsi="URW Gothic" w:cs="URW Gothic" w:hint="default"/>
        <w:w w:val="99"/>
        <w:sz w:val="20"/>
        <w:szCs w:val="20"/>
        <w:lang w:val="it-IT" w:eastAsia="en-US" w:bidi="ar-SA"/>
      </w:rPr>
    </w:lvl>
    <w:lvl w:ilvl="1" w:tplc="42FC2062">
      <w:numFmt w:val="bullet"/>
      <w:lvlText w:val="•"/>
      <w:lvlJc w:val="left"/>
      <w:pPr>
        <w:ind w:left="600" w:hanging="284"/>
      </w:pPr>
      <w:rPr>
        <w:rFonts w:hint="default"/>
        <w:lang w:val="it-IT" w:eastAsia="en-US" w:bidi="ar-SA"/>
      </w:rPr>
    </w:lvl>
    <w:lvl w:ilvl="2" w:tplc="D31A3B2E">
      <w:numFmt w:val="bullet"/>
      <w:lvlText w:val="•"/>
      <w:lvlJc w:val="left"/>
      <w:pPr>
        <w:ind w:left="1651" w:hanging="284"/>
      </w:pPr>
      <w:rPr>
        <w:rFonts w:hint="default"/>
        <w:lang w:val="it-IT" w:eastAsia="en-US" w:bidi="ar-SA"/>
      </w:rPr>
    </w:lvl>
    <w:lvl w:ilvl="3" w:tplc="CA222910">
      <w:numFmt w:val="bullet"/>
      <w:lvlText w:val="•"/>
      <w:lvlJc w:val="left"/>
      <w:pPr>
        <w:ind w:left="2703" w:hanging="284"/>
      </w:pPr>
      <w:rPr>
        <w:rFonts w:hint="default"/>
        <w:lang w:val="it-IT" w:eastAsia="en-US" w:bidi="ar-SA"/>
      </w:rPr>
    </w:lvl>
    <w:lvl w:ilvl="4" w:tplc="C65A0B0E">
      <w:numFmt w:val="bullet"/>
      <w:lvlText w:val="•"/>
      <w:lvlJc w:val="left"/>
      <w:pPr>
        <w:ind w:left="3755" w:hanging="284"/>
      </w:pPr>
      <w:rPr>
        <w:rFonts w:hint="default"/>
        <w:lang w:val="it-IT" w:eastAsia="en-US" w:bidi="ar-SA"/>
      </w:rPr>
    </w:lvl>
    <w:lvl w:ilvl="5" w:tplc="70CCA416">
      <w:numFmt w:val="bullet"/>
      <w:lvlText w:val="•"/>
      <w:lvlJc w:val="left"/>
      <w:pPr>
        <w:ind w:left="4807" w:hanging="284"/>
      </w:pPr>
      <w:rPr>
        <w:rFonts w:hint="default"/>
        <w:lang w:val="it-IT" w:eastAsia="en-US" w:bidi="ar-SA"/>
      </w:rPr>
    </w:lvl>
    <w:lvl w:ilvl="6" w:tplc="69D4830A">
      <w:numFmt w:val="bullet"/>
      <w:lvlText w:val="•"/>
      <w:lvlJc w:val="left"/>
      <w:pPr>
        <w:ind w:left="5859" w:hanging="284"/>
      </w:pPr>
      <w:rPr>
        <w:rFonts w:hint="default"/>
        <w:lang w:val="it-IT" w:eastAsia="en-US" w:bidi="ar-SA"/>
      </w:rPr>
    </w:lvl>
    <w:lvl w:ilvl="7" w:tplc="76865858">
      <w:numFmt w:val="bullet"/>
      <w:lvlText w:val="•"/>
      <w:lvlJc w:val="left"/>
      <w:pPr>
        <w:ind w:left="6910" w:hanging="284"/>
      </w:pPr>
      <w:rPr>
        <w:rFonts w:hint="default"/>
        <w:lang w:val="it-IT" w:eastAsia="en-US" w:bidi="ar-SA"/>
      </w:rPr>
    </w:lvl>
    <w:lvl w:ilvl="8" w:tplc="C33EDC24">
      <w:numFmt w:val="bullet"/>
      <w:lvlText w:val="•"/>
      <w:lvlJc w:val="left"/>
      <w:pPr>
        <w:ind w:left="7962" w:hanging="284"/>
      </w:pPr>
      <w:rPr>
        <w:rFonts w:hint="default"/>
        <w:lang w:val="it-IT" w:eastAsia="en-US" w:bidi="ar-SA"/>
      </w:rPr>
    </w:lvl>
  </w:abstractNum>
  <w:abstractNum w:abstractNumId="15" w15:restartNumberingAfterBreak="0">
    <w:nsid w:val="2BC56D2A"/>
    <w:multiLevelType w:val="hybridMultilevel"/>
    <w:tmpl w:val="49000E46"/>
    <w:lvl w:ilvl="0" w:tplc="E9666D04">
      <w:numFmt w:val="bullet"/>
      <w:lvlText w:val=""/>
      <w:lvlJc w:val="left"/>
      <w:pPr>
        <w:ind w:left="476" w:hanging="284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C9822D38">
      <w:numFmt w:val="bullet"/>
      <w:lvlText w:val="•"/>
      <w:lvlJc w:val="left"/>
      <w:pPr>
        <w:ind w:left="1438" w:hanging="284"/>
      </w:pPr>
      <w:rPr>
        <w:rFonts w:hint="default"/>
        <w:lang w:val="it-IT" w:eastAsia="en-US" w:bidi="ar-SA"/>
      </w:rPr>
    </w:lvl>
    <w:lvl w:ilvl="2" w:tplc="2070B430">
      <w:numFmt w:val="bullet"/>
      <w:lvlText w:val="•"/>
      <w:lvlJc w:val="left"/>
      <w:pPr>
        <w:ind w:left="2397" w:hanging="284"/>
      </w:pPr>
      <w:rPr>
        <w:rFonts w:hint="default"/>
        <w:lang w:val="it-IT" w:eastAsia="en-US" w:bidi="ar-SA"/>
      </w:rPr>
    </w:lvl>
    <w:lvl w:ilvl="3" w:tplc="21CC024C">
      <w:numFmt w:val="bullet"/>
      <w:lvlText w:val="•"/>
      <w:lvlJc w:val="left"/>
      <w:pPr>
        <w:ind w:left="3355" w:hanging="284"/>
      </w:pPr>
      <w:rPr>
        <w:rFonts w:hint="default"/>
        <w:lang w:val="it-IT" w:eastAsia="en-US" w:bidi="ar-SA"/>
      </w:rPr>
    </w:lvl>
    <w:lvl w:ilvl="4" w:tplc="68C259FE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5" w:tplc="CBB21634">
      <w:numFmt w:val="bullet"/>
      <w:lvlText w:val="•"/>
      <w:lvlJc w:val="left"/>
      <w:pPr>
        <w:ind w:left="5273" w:hanging="284"/>
      </w:pPr>
      <w:rPr>
        <w:rFonts w:hint="default"/>
        <w:lang w:val="it-IT" w:eastAsia="en-US" w:bidi="ar-SA"/>
      </w:rPr>
    </w:lvl>
    <w:lvl w:ilvl="6" w:tplc="141606A6">
      <w:numFmt w:val="bullet"/>
      <w:lvlText w:val="•"/>
      <w:lvlJc w:val="left"/>
      <w:pPr>
        <w:ind w:left="6231" w:hanging="284"/>
      </w:pPr>
      <w:rPr>
        <w:rFonts w:hint="default"/>
        <w:lang w:val="it-IT" w:eastAsia="en-US" w:bidi="ar-SA"/>
      </w:rPr>
    </w:lvl>
    <w:lvl w:ilvl="7" w:tplc="5F20B3B6">
      <w:numFmt w:val="bullet"/>
      <w:lvlText w:val="•"/>
      <w:lvlJc w:val="left"/>
      <w:pPr>
        <w:ind w:left="7190" w:hanging="284"/>
      </w:pPr>
      <w:rPr>
        <w:rFonts w:hint="default"/>
        <w:lang w:val="it-IT" w:eastAsia="en-US" w:bidi="ar-SA"/>
      </w:rPr>
    </w:lvl>
    <w:lvl w:ilvl="8" w:tplc="BED0D8E8">
      <w:numFmt w:val="bullet"/>
      <w:lvlText w:val="•"/>
      <w:lvlJc w:val="left"/>
      <w:pPr>
        <w:ind w:left="8149" w:hanging="284"/>
      </w:pPr>
      <w:rPr>
        <w:rFonts w:hint="default"/>
        <w:lang w:val="it-IT" w:eastAsia="en-US" w:bidi="ar-SA"/>
      </w:rPr>
    </w:lvl>
  </w:abstractNum>
  <w:abstractNum w:abstractNumId="16" w15:restartNumberingAfterBreak="0">
    <w:nsid w:val="2D15398A"/>
    <w:multiLevelType w:val="hybridMultilevel"/>
    <w:tmpl w:val="520AC062"/>
    <w:lvl w:ilvl="0" w:tplc="10A28446">
      <w:numFmt w:val="bullet"/>
      <w:lvlText w:val=""/>
      <w:lvlJc w:val="left"/>
      <w:pPr>
        <w:ind w:left="1633" w:hanging="360"/>
      </w:pPr>
      <w:rPr>
        <w:rFonts w:ascii="Symbol" w:eastAsia="Symbol" w:hAnsi="Symbol" w:cs="Symbol" w:hint="default"/>
        <w:w w:val="75"/>
        <w:sz w:val="32"/>
        <w:szCs w:val="32"/>
        <w:lang w:val="it-IT" w:eastAsia="en-US" w:bidi="ar-SA"/>
      </w:rPr>
    </w:lvl>
    <w:lvl w:ilvl="1" w:tplc="EE24679A">
      <w:numFmt w:val="bullet"/>
      <w:lvlText w:val="•"/>
      <w:lvlJc w:val="left"/>
      <w:pPr>
        <w:ind w:left="2482" w:hanging="360"/>
      </w:pPr>
      <w:rPr>
        <w:rFonts w:hint="default"/>
        <w:lang w:val="it-IT" w:eastAsia="en-US" w:bidi="ar-SA"/>
      </w:rPr>
    </w:lvl>
    <w:lvl w:ilvl="2" w:tplc="0B341A16">
      <w:numFmt w:val="bullet"/>
      <w:lvlText w:val="•"/>
      <w:lvlJc w:val="left"/>
      <w:pPr>
        <w:ind w:left="3325" w:hanging="360"/>
      </w:pPr>
      <w:rPr>
        <w:rFonts w:hint="default"/>
        <w:lang w:val="it-IT" w:eastAsia="en-US" w:bidi="ar-SA"/>
      </w:rPr>
    </w:lvl>
    <w:lvl w:ilvl="3" w:tplc="073CE3F0">
      <w:numFmt w:val="bullet"/>
      <w:lvlText w:val="•"/>
      <w:lvlJc w:val="left"/>
      <w:pPr>
        <w:ind w:left="4167" w:hanging="360"/>
      </w:pPr>
      <w:rPr>
        <w:rFonts w:hint="default"/>
        <w:lang w:val="it-IT" w:eastAsia="en-US" w:bidi="ar-SA"/>
      </w:rPr>
    </w:lvl>
    <w:lvl w:ilvl="4" w:tplc="0B2CDEB2">
      <w:numFmt w:val="bullet"/>
      <w:lvlText w:val="•"/>
      <w:lvlJc w:val="left"/>
      <w:pPr>
        <w:ind w:left="5010" w:hanging="360"/>
      </w:pPr>
      <w:rPr>
        <w:rFonts w:hint="default"/>
        <w:lang w:val="it-IT" w:eastAsia="en-US" w:bidi="ar-SA"/>
      </w:rPr>
    </w:lvl>
    <w:lvl w:ilvl="5" w:tplc="0254D228">
      <w:numFmt w:val="bullet"/>
      <w:lvlText w:val="•"/>
      <w:lvlJc w:val="left"/>
      <w:pPr>
        <w:ind w:left="5853" w:hanging="360"/>
      </w:pPr>
      <w:rPr>
        <w:rFonts w:hint="default"/>
        <w:lang w:val="it-IT" w:eastAsia="en-US" w:bidi="ar-SA"/>
      </w:rPr>
    </w:lvl>
    <w:lvl w:ilvl="6" w:tplc="F5B0F9AE">
      <w:numFmt w:val="bullet"/>
      <w:lvlText w:val="•"/>
      <w:lvlJc w:val="left"/>
      <w:pPr>
        <w:ind w:left="6695" w:hanging="360"/>
      </w:pPr>
      <w:rPr>
        <w:rFonts w:hint="default"/>
        <w:lang w:val="it-IT" w:eastAsia="en-US" w:bidi="ar-SA"/>
      </w:rPr>
    </w:lvl>
    <w:lvl w:ilvl="7" w:tplc="3AAA106E">
      <w:numFmt w:val="bullet"/>
      <w:lvlText w:val="•"/>
      <w:lvlJc w:val="left"/>
      <w:pPr>
        <w:ind w:left="7538" w:hanging="360"/>
      </w:pPr>
      <w:rPr>
        <w:rFonts w:hint="default"/>
        <w:lang w:val="it-IT" w:eastAsia="en-US" w:bidi="ar-SA"/>
      </w:rPr>
    </w:lvl>
    <w:lvl w:ilvl="8" w:tplc="B616F50E">
      <w:numFmt w:val="bullet"/>
      <w:lvlText w:val="•"/>
      <w:lvlJc w:val="left"/>
      <w:pPr>
        <w:ind w:left="8381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2EAC2DF3"/>
    <w:multiLevelType w:val="hybridMultilevel"/>
    <w:tmpl w:val="E7600B6E"/>
    <w:lvl w:ilvl="0" w:tplc="F0383E5A">
      <w:numFmt w:val="bullet"/>
      <w:lvlText w:val=""/>
      <w:lvlJc w:val="left"/>
      <w:pPr>
        <w:ind w:left="1633" w:hanging="360"/>
      </w:pPr>
      <w:rPr>
        <w:rFonts w:ascii="Symbol" w:eastAsia="Symbol" w:hAnsi="Symbol" w:cs="Symbol" w:hint="default"/>
        <w:w w:val="75"/>
        <w:sz w:val="32"/>
        <w:szCs w:val="32"/>
        <w:lang w:val="it-IT" w:eastAsia="en-US" w:bidi="ar-SA"/>
      </w:rPr>
    </w:lvl>
    <w:lvl w:ilvl="1" w:tplc="63B46C0C">
      <w:numFmt w:val="bullet"/>
      <w:lvlText w:val="•"/>
      <w:lvlJc w:val="left"/>
      <w:pPr>
        <w:ind w:left="2482" w:hanging="360"/>
      </w:pPr>
      <w:rPr>
        <w:rFonts w:hint="default"/>
        <w:lang w:val="it-IT" w:eastAsia="en-US" w:bidi="ar-SA"/>
      </w:rPr>
    </w:lvl>
    <w:lvl w:ilvl="2" w:tplc="821CFCC4">
      <w:numFmt w:val="bullet"/>
      <w:lvlText w:val="•"/>
      <w:lvlJc w:val="left"/>
      <w:pPr>
        <w:ind w:left="3325" w:hanging="360"/>
      </w:pPr>
      <w:rPr>
        <w:rFonts w:hint="default"/>
        <w:lang w:val="it-IT" w:eastAsia="en-US" w:bidi="ar-SA"/>
      </w:rPr>
    </w:lvl>
    <w:lvl w:ilvl="3" w:tplc="B5A4F9B2">
      <w:numFmt w:val="bullet"/>
      <w:lvlText w:val="•"/>
      <w:lvlJc w:val="left"/>
      <w:pPr>
        <w:ind w:left="4167" w:hanging="360"/>
      </w:pPr>
      <w:rPr>
        <w:rFonts w:hint="default"/>
        <w:lang w:val="it-IT" w:eastAsia="en-US" w:bidi="ar-SA"/>
      </w:rPr>
    </w:lvl>
    <w:lvl w:ilvl="4" w:tplc="AF6C580A">
      <w:numFmt w:val="bullet"/>
      <w:lvlText w:val="•"/>
      <w:lvlJc w:val="left"/>
      <w:pPr>
        <w:ind w:left="5010" w:hanging="360"/>
      </w:pPr>
      <w:rPr>
        <w:rFonts w:hint="default"/>
        <w:lang w:val="it-IT" w:eastAsia="en-US" w:bidi="ar-SA"/>
      </w:rPr>
    </w:lvl>
    <w:lvl w:ilvl="5" w:tplc="CDCED6B8">
      <w:numFmt w:val="bullet"/>
      <w:lvlText w:val="•"/>
      <w:lvlJc w:val="left"/>
      <w:pPr>
        <w:ind w:left="5853" w:hanging="360"/>
      </w:pPr>
      <w:rPr>
        <w:rFonts w:hint="default"/>
        <w:lang w:val="it-IT" w:eastAsia="en-US" w:bidi="ar-SA"/>
      </w:rPr>
    </w:lvl>
    <w:lvl w:ilvl="6" w:tplc="CB340940">
      <w:numFmt w:val="bullet"/>
      <w:lvlText w:val="•"/>
      <w:lvlJc w:val="left"/>
      <w:pPr>
        <w:ind w:left="6695" w:hanging="360"/>
      </w:pPr>
      <w:rPr>
        <w:rFonts w:hint="default"/>
        <w:lang w:val="it-IT" w:eastAsia="en-US" w:bidi="ar-SA"/>
      </w:rPr>
    </w:lvl>
    <w:lvl w:ilvl="7" w:tplc="512A17EC">
      <w:numFmt w:val="bullet"/>
      <w:lvlText w:val="•"/>
      <w:lvlJc w:val="left"/>
      <w:pPr>
        <w:ind w:left="7538" w:hanging="360"/>
      </w:pPr>
      <w:rPr>
        <w:rFonts w:hint="default"/>
        <w:lang w:val="it-IT" w:eastAsia="en-US" w:bidi="ar-SA"/>
      </w:rPr>
    </w:lvl>
    <w:lvl w:ilvl="8" w:tplc="05E45C0E">
      <w:numFmt w:val="bullet"/>
      <w:lvlText w:val="•"/>
      <w:lvlJc w:val="left"/>
      <w:pPr>
        <w:ind w:left="8381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2F6E4BEF"/>
    <w:multiLevelType w:val="hybridMultilevel"/>
    <w:tmpl w:val="AE2EC072"/>
    <w:lvl w:ilvl="0" w:tplc="5CE08C80">
      <w:numFmt w:val="bullet"/>
      <w:lvlText w:val=""/>
      <w:lvlJc w:val="left"/>
      <w:pPr>
        <w:ind w:left="91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A7C6FC48">
      <w:numFmt w:val="bullet"/>
      <w:lvlText w:val="•"/>
      <w:lvlJc w:val="left"/>
      <w:pPr>
        <w:ind w:left="1834" w:hanging="360"/>
      </w:pPr>
      <w:rPr>
        <w:rFonts w:hint="default"/>
        <w:lang w:val="it-IT" w:eastAsia="en-US" w:bidi="ar-SA"/>
      </w:rPr>
    </w:lvl>
    <w:lvl w:ilvl="2" w:tplc="083C310A">
      <w:numFmt w:val="bullet"/>
      <w:lvlText w:val="•"/>
      <w:lvlJc w:val="left"/>
      <w:pPr>
        <w:ind w:left="2749" w:hanging="360"/>
      </w:pPr>
      <w:rPr>
        <w:rFonts w:hint="default"/>
        <w:lang w:val="it-IT" w:eastAsia="en-US" w:bidi="ar-SA"/>
      </w:rPr>
    </w:lvl>
    <w:lvl w:ilvl="3" w:tplc="D4A68BB2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4" w:tplc="A526474A">
      <w:numFmt w:val="bullet"/>
      <w:lvlText w:val="•"/>
      <w:lvlJc w:val="left"/>
      <w:pPr>
        <w:ind w:left="4578" w:hanging="360"/>
      </w:pPr>
      <w:rPr>
        <w:rFonts w:hint="default"/>
        <w:lang w:val="it-IT" w:eastAsia="en-US" w:bidi="ar-SA"/>
      </w:rPr>
    </w:lvl>
    <w:lvl w:ilvl="5" w:tplc="68284728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57A8405E">
      <w:numFmt w:val="bullet"/>
      <w:lvlText w:val="•"/>
      <w:lvlJc w:val="left"/>
      <w:pPr>
        <w:ind w:left="6407" w:hanging="360"/>
      </w:pPr>
      <w:rPr>
        <w:rFonts w:hint="default"/>
        <w:lang w:val="it-IT" w:eastAsia="en-US" w:bidi="ar-SA"/>
      </w:rPr>
    </w:lvl>
    <w:lvl w:ilvl="7" w:tplc="AF6E9826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900CA924">
      <w:numFmt w:val="bullet"/>
      <w:lvlText w:val="•"/>
      <w:lvlJc w:val="left"/>
      <w:pPr>
        <w:ind w:left="8237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34FC5375"/>
    <w:multiLevelType w:val="hybridMultilevel"/>
    <w:tmpl w:val="FC920DBE"/>
    <w:lvl w:ilvl="0" w:tplc="B3984DEA">
      <w:numFmt w:val="bullet"/>
      <w:lvlText w:val=""/>
      <w:lvlJc w:val="left"/>
      <w:pPr>
        <w:ind w:left="113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6D90B6FC">
      <w:numFmt w:val="bullet"/>
      <w:lvlText w:val="•"/>
      <w:lvlJc w:val="left"/>
      <w:pPr>
        <w:ind w:left="2004" w:hanging="360"/>
      </w:pPr>
      <w:rPr>
        <w:rFonts w:hint="default"/>
        <w:lang w:val="it-IT" w:eastAsia="en-US" w:bidi="ar-SA"/>
      </w:rPr>
    </w:lvl>
    <w:lvl w:ilvl="2" w:tplc="8270A166">
      <w:numFmt w:val="bullet"/>
      <w:lvlText w:val="•"/>
      <w:lvlJc w:val="left"/>
      <w:pPr>
        <w:ind w:left="2869" w:hanging="360"/>
      </w:pPr>
      <w:rPr>
        <w:rFonts w:hint="default"/>
        <w:lang w:val="it-IT" w:eastAsia="en-US" w:bidi="ar-SA"/>
      </w:rPr>
    </w:lvl>
    <w:lvl w:ilvl="3" w:tplc="3FA2A46E">
      <w:numFmt w:val="bullet"/>
      <w:lvlText w:val="•"/>
      <w:lvlJc w:val="left"/>
      <w:pPr>
        <w:ind w:left="3734" w:hanging="360"/>
      </w:pPr>
      <w:rPr>
        <w:rFonts w:hint="default"/>
        <w:lang w:val="it-IT" w:eastAsia="en-US" w:bidi="ar-SA"/>
      </w:rPr>
    </w:lvl>
    <w:lvl w:ilvl="4" w:tplc="77FEBC1C">
      <w:numFmt w:val="bullet"/>
      <w:lvlText w:val="•"/>
      <w:lvlJc w:val="left"/>
      <w:pPr>
        <w:ind w:left="4598" w:hanging="360"/>
      </w:pPr>
      <w:rPr>
        <w:rFonts w:hint="default"/>
        <w:lang w:val="it-IT" w:eastAsia="en-US" w:bidi="ar-SA"/>
      </w:rPr>
    </w:lvl>
    <w:lvl w:ilvl="5" w:tplc="10C00EF4">
      <w:numFmt w:val="bullet"/>
      <w:lvlText w:val="•"/>
      <w:lvlJc w:val="left"/>
      <w:pPr>
        <w:ind w:left="5463" w:hanging="360"/>
      </w:pPr>
      <w:rPr>
        <w:rFonts w:hint="default"/>
        <w:lang w:val="it-IT" w:eastAsia="en-US" w:bidi="ar-SA"/>
      </w:rPr>
    </w:lvl>
    <w:lvl w:ilvl="6" w:tplc="293654C4">
      <w:numFmt w:val="bullet"/>
      <w:lvlText w:val="•"/>
      <w:lvlJc w:val="left"/>
      <w:pPr>
        <w:ind w:left="6328" w:hanging="360"/>
      </w:pPr>
      <w:rPr>
        <w:rFonts w:hint="default"/>
        <w:lang w:val="it-IT" w:eastAsia="en-US" w:bidi="ar-SA"/>
      </w:rPr>
    </w:lvl>
    <w:lvl w:ilvl="7" w:tplc="6A385848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4F32AB14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360F173D"/>
    <w:multiLevelType w:val="hybridMultilevel"/>
    <w:tmpl w:val="4BA68DA6"/>
    <w:lvl w:ilvl="0" w:tplc="A2E84AD8">
      <w:numFmt w:val="bullet"/>
      <w:lvlText w:val=""/>
      <w:lvlJc w:val="left"/>
      <w:pPr>
        <w:ind w:left="91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941C608A">
      <w:numFmt w:val="bullet"/>
      <w:lvlText w:val="•"/>
      <w:lvlJc w:val="left"/>
      <w:pPr>
        <w:ind w:left="1834" w:hanging="360"/>
      </w:pPr>
      <w:rPr>
        <w:rFonts w:hint="default"/>
        <w:lang w:val="it-IT" w:eastAsia="en-US" w:bidi="ar-SA"/>
      </w:rPr>
    </w:lvl>
    <w:lvl w:ilvl="2" w:tplc="169CC2E2">
      <w:numFmt w:val="bullet"/>
      <w:lvlText w:val="•"/>
      <w:lvlJc w:val="left"/>
      <w:pPr>
        <w:ind w:left="2749" w:hanging="360"/>
      </w:pPr>
      <w:rPr>
        <w:rFonts w:hint="default"/>
        <w:lang w:val="it-IT" w:eastAsia="en-US" w:bidi="ar-SA"/>
      </w:rPr>
    </w:lvl>
    <w:lvl w:ilvl="3" w:tplc="DF34747A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4" w:tplc="F5E269FA">
      <w:numFmt w:val="bullet"/>
      <w:lvlText w:val="•"/>
      <w:lvlJc w:val="left"/>
      <w:pPr>
        <w:ind w:left="4578" w:hanging="360"/>
      </w:pPr>
      <w:rPr>
        <w:rFonts w:hint="default"/>
        <w:lang w:val="it-IT" w:eastAsia="en-US" w:bidi="ar-SA"/>
      </w:rPr>
    </w:lvl>
    <w:lvl w:ilvl="5" w:tplc="03A04E7A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2DFC9F50">
      <w:numFmt w:val="bullet"/>
      <w:lvlText w:val="•"/>
      <w:lvlJc w:val="left"/>
      <w:pPr>
        <w:ind w:left="6407" w:hanging="360"/>
      </w:pPr>
      <w:rPr>
        <w:rFonts w:hint="default"/>
        <w:lang w:val="it-IT" w:eastAsia="en-US" w:bidi="ar-SA"/>
      </w:rPr>
    </w:lvl>
    <w:lvl w:ilvl="7" w:tplc="62EE9EEC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7594485C">
      <w:numFmt w:val="bullet"/>
      <w:lvlText w:val="•"/>
      <w:lvlJc w:val="left"/>
      <w:pPr>
        <w:ind w:left="8237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3EA4506E"/>
    <w:multiLevelType w:val="hybridMultilevel"/>
    <w:tmpl w:val="EF8C67A4"/>
    <w:lvl w:ilvl="0" w:tplc="FFFFFFFF">
      <w:start w:val="1"/>
      <w:numFmt w:val="upperLetter"/>
      <w:lvlText w:val="%1)"/>
      <w:lvlJc w:val="left"/>
      <w:pPr>
        <w:ind w:left="458" w:hanging="266"/>
      </w:pPr>
      <w:rPr>
        <w:rFonts w:ascii="Arial" w:eastAsia="Arial" w:hAnsi="Arial" w:cs="Arial" w:hint="default"/>
        <w:b/>
        <w:bCs/>
        <w:spacing w:val="-5"/>
        <w:w w:val="99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741" w:hanging="26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1023" w:hanging="26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1304" w:hanging="26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1586" w:hanging="26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1867" w:hanging="26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2149" w:hanging="26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2430" w:hanging="26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2712" w:hanging="266"/>
      </w:pPr>
      <w:rPr>
        <w:rFonts w:hint="default"/>
        <w:lang w:val="it-IT" w:eastAsia="en-US" w:bidi="ar-SA"/>
      </w:rPr>
    </w:lvl>
  </w:abstractNum>
  <w:abstractNum w:abstractNumId="22" w15:restartNumberingAfterBreak="0">
    <w:nsid w:val="401E6EF5"/>
    <w:multiLevelType w:val="hybridMultilevel"/>
    <w:tmpl w:val="09D80756"/>
    <w:lvl w:ilvl="0" w:tplc="C114927C">
      <w:numFmt w:val="bullet"/>
      <w:lvlText w:val="-"/>
      <w:lvlJc w:val="left"/>
      <w:pPr>
        <w:ind w:left="913" w:hanging="360"/>
      </w:pPr>
      <w:rPr>
        <w:rFonts w:ascii="URW Gothic" w:eastAsia="URW Gothic" w:hAnsi="URW Gothic" w:cs="URW Gothic" w:hint="default"/>
        <w:w w:val="99"/>
        <w:sz w:val="20"/>
        <w:szCs w:val="20"/>
        <w:lang w:val="it-IT" w:eastAsia="en-US" w:bidi="ar-SA"/>
      </w:rPr>
    </w:lvl>
    <w:lvl w:ilvl="1" w:tplc="3B8A7EA6">
      <w:numFmt w:val="bullet"/>
      <w:lvlText w:val="•"/>
      <w:lvlJc w:val="left"/>
      <w:pPr>
        <w:ind w:left="1834" w:hanging="360"/>
      </w:pPr>
      <w:rPr>
        <w:rFonts w:hint="default"/>
        <w:lang w:val="it-IT" w:eastAsia="en-US" w:bidi="ar-SA"/>
      </w:rPr>
    </w:lvl>
    <w:lvl w:ilvl="2" w:tplc="1EE247CA">
      <w:numFmt w:val="bullet"/>
      <w:lvlText w:val="•"/>
      <w:lvlJc w:val="left"/>
      <w:pPr>
        <w:ind w:left="2749" w:hanging="360"/>
      </w:pPr>
      <w:rPr>
        <w:rFonts w:hint="default"/>
        <w:lang w:val="it-IT" w:eastAsia="en-US" w:bidi="ar-SA"/>
      </w:rPr>
    </w:lvl>
    <w:lvl w:ilvl="3" w:tplc="A63E494E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4" w:tplc="B4943444">
      <w:numFmt w:val="bullet"/>
      <w:lvlText w:val="•"/>
      <w:lvlJc w:val="left"/>
      <w:pPr>
        <w:ind w:left="4578" w:hanging="360"/>
      </w:pPr>
      <w:rPr>
        <w:rFonts w:hint="default"/>
        <w:lang w:val="it-IT" w:eastAsia="en-US" w:bidi="ar-SA"/>
      </w:rPr>
    </w:lvl>
    <w:lvl w:ilvl="5" w:tplc="86BC3CDE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76E01204">
      <w:numFmt w:val="bullet"/>
      <w:lvlText w:val="•"/>
      <w:lvlJc w:val="left"/>
      <w:pPr>
        <w:ind w:left="6407" w:hanging="360"/>
      </w:pPr>
      <w:rPr>
        <w:rFonts w:hint="default"/>
        <w:lang w:val="it-IT" w:eastAsia="en-US" w:bidi="ar-SA"/>
      </w:rPr>
    </w:lvl>
    <w:lvl w:ilvl="7" w:tplc="9FC0FABE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0CF20E96">
      <w:numFmt w:val="bullet"/>
      <w:lvlText w:val="•"/>
      <w:lvlJc w:val="left"/>
      <w:pPr>
        <w:ind w:left="8237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44583042"/>
    <w:multiLevelType w:val="hybridMultilevel"/>
    <w:tmpl w:val="16041EB8"/>
    <w:lvl w:ilvl="0" w:tplc="D3F60A3C">
      <w:numFmt w:val="bullet"/>
      <w:lvlText w:val=""/>
      <w:lvlJc w:val="left"/>
      <w:pPr>
        <w:ind w:left="113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137A7408">
      <w:numFmt w:val="bullet"/>
      <w:lvlText w:val="•"/>
      <w:lvlJc w:val="left"/>
      <w:pPr>
        <w:ind w:left="2004" w:hanging="360"/>
      </w:pPr>
      <w:rPr>
        <w:rFonts w:hint="default"/>
        <w:lang w:val="it-IT" w:eastAsia="en-US" w:bidi="ar-SA"/>
      </w:rPr>
    </w:lvl>
    <w:lvl w:ilvl="2" w:tplc="B286572E">
      <w:numFmt w:val="bullet"/>
      <w:lvlText w:val="•"/>
      <w:lvlJc w:val="left"/>
      <w:pPr>
        <w:ind w:left="2869" w:hanging="360"/>
      </w:pPr>
      <w:rPr>
        <w:rFonts w:hint="default"/>
        <w:lang w:val="it-IT" w:eastAsia="en-US" w:bidi="ar-SA"/>
      </w:rPr>
    </w:lvl>
    <w:lvl w:ilvl="3" w:tplc="D604CEF0">
      <w:numFmt w:val="bullet"/>
      <w:lvlText w:val="•"/>
      <w:lvlJc w:val="left"/>
      <w:pPr>
        <w:ind w:left="3734" w:hanging="360"/>
      </w:pPr>
      <w:rPr>
        <w:rFonts w:hint="default"/>
        <w:lang w:val="it-IT" w:eastAsia="en-US" w:bidi="ar-SA"/>
      </w:rPr>
    </w:lvl>
    <w:lvl w:ilvl="4" w:tplc="7D36E7E2">
      <w:numFmt w:val="bullet"/>
      <w:lvlText w:val="•"/>
      <w:lvlJc w:val="left"/>
      <w:pPr>
        <w:ind w:left="4598" w:hanging="360"/>
      </w:pPr>
      <w:rPr>
        <w:rFonts w:hint="default"/>
        <w:lang w:val="it-IT" w:eastAsia="en-US" w:bidi="ar-SA"/>
      </w:rPr>
    </w:lvl>
    <w:lvl w:ilvl="5" w:tplc="556C9B78">
      <w:numFmt w:val="bullet"/>
      <w:lvlText w:val="•"/>
      <w:lvlJc w:val="left"/>
      <w:pPr>
        <w:ind w:left="5463" w:hanging="360"/>
      </w:pPr>
      <w:rPr>
        <w:rFonts w:hint="default"/>
        <w:lang w:val="it-IT" w:eastAsia="en-US" w:bidi="ar-SA"/>
      </w:rPr>
    </w:lvl>
    <w:lvl w:ilvl="6" w:tplc="C2F2768C">
      <w:numFmt w:val="bullet"/>
      <w:lvlText w:val="•"/>
      <w:lvlJc w:val="left"/>
      <w:pPr>
        <w:ind w:left="6328" w:hanging="360"/>
      </w:pPr>
      <w:rPr>
        <w:rFonts w:hint="default"/>
        <w:lang w:val="it-IT" w:eastAsia="en-US" w:bidi="ar-SA"/>
      </w:rPr>
    </w:lvl>
    <w:lvl w:ilvl="7" w:tplc="3DD81424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E6468A58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4871503A"/>
    <w:multiLevelType w:val="hybridMultilevel"/>
    <w:tmpl w:val="08B8DB42"/>
    <w:lvl w:ilvl="0" w:tplc="F0AA4A40">
      <w:start w:val="1"/>
      <w:numFmt w:val="decimal"/>
      <w:lvlText w:val="%1."/>
      <w:lvlJc w:val="left"/>
      <w:pPr>
        <w:ind w:left="913" w:hanging="360"/>
      </w:pPr>
      <w:rPr>
        <w:rFonts w:ascii="URW Gothic" w:eastAsia="URW Gothic" w:hAnsi="URW Gothic" w:cs="URW Gothic" w:hint="default"/>
        <w:w w:val="99"/>
        <w:sz w:val="20"/>
        <w:szCs w:val="20"/>
        <w:lang w:val="it-IT" w:eastAsia="en-US" w:bidi="ar-SA"/>
      </w:rPr>
    </w:lvl>
    <w:lvl w:ilvl="1" w:tplc="CFEE7574">
      <w:numFmt w:val="bullet"/>
      <w:lvlText w:val="•"/>
      <w:lvlJc w:val="left"/>
      <w:pPr>
        <w:ind w:left="1288" w:hanging="360"/>
      </w:pPr>
      <w:rPr>
        <w:rFonts w:hint="default"/>
        <w:lang w:val="it-IT" w:eastAsia="en-US" w:bidi="ar-SA"/>
      </w:rPr>
    </w:lvl>
    <w:lvl w:ilvl="2" w:tplc="40627CDA">
      <w:numFmt w:val="bullet"/>
      <w:lvlText w:val="•"/>
      <w:lvlJc w:val="left"/>
      <w:pPr>
        <w:ind w:left="1657" w:hanging="360"/>
      </w:pPr>
      <w:rPr>
        <w:rFonts w:hint="default"/>
        <w:lang w:val="it-IT" w:eastAsia="en-US" w:bidi="ar-SA"/>
      </w:rPr>
    </w:lvl>
    <w:lvl w:ilvl="3" w:tplc="20607B08">
      <w:numFmt w:val="bullet"/>
      <w:lvlText w:val="•"/>
      <w:lvlJc w:val="left"/>
      <w:pPr>
        <w:ind w:left="2026" w:hanging="360"/>
      </w:pPr>
      <w:rPr>
        <w:rFonts w:hint="default"/>
        <w:lang w:val="it-IT" w:eastAsia="en-US" w:bidi="ar-SA"/>
      </w:rPr>
    </w:lvl>
    <w:lvl w:ilvl="4" w:tplc="43B283C4">
      <w:numFmt w:val="bullet"/>
      <w:lvlText w:val="•"/>
      <w:lvlJc w:val="left"/>
      <w:pPr>
        <w:ind w:left="2395" w:hanging="360"/>
      </w:pPr>
      <w:rPr>
        <w:rFonts w:hint="default"/>
        <w:lang w:val="it-IT" w:eastAsia="en-US" w:bidi="ar-SA"/>
      </w:rPr>
    </w:lvl>
    <w:lvl w:ilvl="5" w:tplc="73D4FBBE">
      <w:numFmt w:val="bullet"/>
      <w:lvlText w:val="•"/>
      <w:lvlJc w:val="left"/>
      <w:pPr>
        <w:ind w:left="2764" w:hanging="360"/>
      </w:pPr>
      <w:rPr>
        <w:rFonts w:hint="default"/>
        <w:lang w:val="it-IT" w:eastAsia="en-US" w:bidi="ar-SA"/>
      </w:rPr>
    </w:lvl>
    <w:lvl w:ilvl="6" w:tplc="441C42CC">
      <w:numFmt w:val="bullet"/>
      <w:lvlText w:val="•"/>
      <w:lvlJc w:val="left"/>
      <w:pPr>
        <w:ind w:left="3132" w:hanging="360"/>
      </w:pPr>
      <w:rPr>
        <w:rFonts w:hint="default"/>
        <w:lang w:val="it-IT" w:eastAsia="en-US" w:bidi="ar-SA"/>
      </w:rPr>
    </w:lvl>
    <w:lvl w:ilvl="7" w:tplc="03B24700">
      <w:numFmt w:val="bullet"/>
      <w:lvlText w:val="•"/>
      <w:lvlJc w:val="left"/>
      <w:pPr>
        <w:ind w:left="3501" w:hanging="360"/>
      </w:pPr>
      <w:rPr>
        <w:rFonts w:hint="default"/>
        <w:lang w:val="it-IT" w:eastAsia="en-US" w:bidi="ar-SA"/>
      </w:rPr>
    </w:lvl>
    <w:lvl w:ilvl="8" w:tplc="4A900DE4">
      <w:numFmt w:val="bullet"/>
      <w:lvlText w:val="•"/>
      <w:lvlJc w:val="left"/>
      <w:pPr>
        <w:ind w:left="3870" w:hanging="360"/>
      </w:pPr>
      <w:rPr>
        <w:rFonts w:hint="default"/>
        <w:lang w:val="it-IT" w:eastAsia="en-US" w:bidi="ar-SA"/>
      </w:rPr>
    </w:lvl>
  </w:abstractNum>
  <w:abstractNum w:abstractNumId="25" w15:restartNumberingAfterBreak="0">
    <w:nsid w:val="48E5386F"/>
    <w:multiLevelType w:val="hybridMultilevel"/>
    <w:tmpl w:val="7276777A"/>
    <w:lvl w:ilvl="0" w:tplc="F61073BA">
      <w:numFmt w:val="bullet"/>
      <w:lvlText w:val=""/>
      <w:lvlJc w:val="left"/>
      <w:pPr>
        <w:ind w:left="113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4BAC76CC">
      <w:numFmt w:val="bullet"/>
      <w:lvlText w:val="•"/>
      <w:lvlJc w:val="left"/>
      <w:pPr>
        <w:ind w:left="2004" w:hanging="360"/>
      </w:pPr>
      <w:rPr>
        <w:rFonts w:hint="default"/>
        <w:lang w:val="it-IT" w:eastAsia="en-US" w:bidi="ar-SA"/>
      </w:rPr>
    </w:lvl>
    <w:lvl w:ilvl="2" w:tplc="E69A2286">
      <w:numFmt w:val="bullet"/>
      <w:lvlText w:val="•"/>
      <w:lvlJc w:val="left"/>
      <w:pPr>
        <w:ind w:left="2869" w:hanging="360"/>
      </w:pPr>
      <w:rPr>
        <w:rFonts w:hint="default"/>
        <w:lang w:val="it-IT" w:eastAsia="en-US" w:bidi="ar-SA"/>
      </w:rPr>
    </w:lvl>
    <w:lvl w:ilvl="3" w:tplc="CDBEA6EE">
      <w:numFmt w:val="bullet"/>
      <w:lvlText w:val="•"/>
      <w:lvlJc w:val="left"/>
      <w:pPr>
        <w:ind w:left="3734" w:hanging="360"/>
      </w:pPr>
      <w:rPr>
        <w:rFonts w:hint="default"/>
        <w:lang w:val="it-IT" w:eastAsia="en-US" w:bidi="ar-SA"/>
      </w:rPr>
    </w:lvl>
    <w:lvl w:ilvl="4" w:tplc="976A5370">
      <w:numFmt w:val="bullet"/>
      <w:lvlText w:val="•"/>
      <w:lvlJc w:val="left"/>
      <w:pPr>
        <w:ind w:left="4598" w:hanging="360"/>
      </w:pPr>
      <w:rPr>
        <w:rFonts w:hint="default"/>
        <w:lang w:val="it-IT" w:eastAsia="en-US" w:bidi="ar-SA"/>
      </w:rPr>
    </w:lvl>
    <w:lvl w:ilvl="5" w:tplc="55A88586">
      <w:numFmt w:val="bullet"/>
      <w:lvlText w:val="•"/>
      <w:lvlJc w:val="left"/>
      <w:pPr>
        <w:ind w:left="5463" w:hanging="360"/>
      </w:pPr>
      <w:rPr>
        <w:rFonts w:hint="default"/>
        <w:lang w:val="it-IT" w:eastAsia="en-US" w:bidi="ar-SA"/>
      </w:rPr>
    </w:lvl>
    <w:lvl w:ilvl="6" w:tplc="0C708A90">
      <w:numFmt w:val="bullet"/>
      <w:lvlText w:val="•"/>
      <w:lvlJc w:val="left"/>
      <w:pPr>
        <w:ind w:left="6328" w:hanging="360"/>
      </w:pPr>
      <w:rPr>
        <w:rFonts w:hint="default"/>
        <w:lang w:val="it-IT" w:eastAsia="en-US" w:bidi="ar-SA"/>
      </w:rPr>
    </w:lvl>
    <w:lvl w:ilvl="7" w:tplc="3432B7D8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7F601BD8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4C32680C"/>
    <w:multiLevelType w:val="hybridMultilevel"/>
    <w:tmpl w:val="A20E8708"/>
    <w:lvl w:ilvl="0" w:tplc="AA8E8ADE">
      <w:numFmt w:val="bullet"/>
      <w:lvlText w:val="□"/>
      <w:lvlJc w:val="left"/>
      <w:pPr>
        <w:ind w:left="91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E194ABD6">
      <w:numFmt w:val="bullet"/>
      <w:lvlText w:val="•"/>
      <w:lvlJc w:val="left"/>
      <w:pPr>
        <w:ind w:left="1834" w:hanging="360"/>
      </w:pPr>
      <w:rPr>
        <w:rFonts w:hint="default"/>
        <w:lang w:val="it-IT" w:eastAsia="en-US" w:bidi="ar-SA"/>
      </w:rPr>
    </w:lvl>
    <w:lvl w:ilvl="2" w:tplc="BAAE4C46">
      <w:numFmt w:val="bullet"/>
      <w:lvlText w:val="•"/>
      <w:lvlJc w:val="left"/>
      <w:pPr>
        <w:ind w:left="2749" w:hanging="360"/>
      </w:pPr>
      <w:rPr>
        <w:rFonts w:hint="default"/>
        <w:lang w:val="it-IT" w:eastAsia="en-US" w:bidi="ar-SA"/>
      </w:rPr>
    </w:lvl>
    <w:lvl w:ilvl="3" w:tplc="829E776E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4" w:tplc="5148BDE6">
      <w:numFmt w:val="bullet"/>
      <w:lvlText w:val="•"/>
      <w:lvlJc w:val="left"/>
      <w:pPr>
        <w:ind w:left="4578" w:hanging="360"/>
      </w:pPr>
      <w:rPr>
        <w:rFonts w:hint="default"/>
        <w:lang w:val="it-IT" w:eastAsia="en-US" w:bidi="ar-SA"/>
      </w:rPr>
    </w:lvl>
    <w:lvl w:ilvl="5" w:tplc="C840F870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723CFA5C">
      <w:numFmt w:val="bullet"/>
      <w:lvlText w:val="•"/>
      <w:lvlJc w:val="left"/>
      <w:pPr>
        <w:ind w:left="6407" w:hanging="360"/>
      </w:pPr>
      <w:rPr>
        <w:rFonts w:hint="default"/>
        <w:lang w:val="it-IT" w:eastAsia="en-US" w:bidi="ar-SA"/>
      </w:rPr>
    </w:lvl>
    <w:lvl w:ilvl="7" w:tplc="1EDAEB40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8E583F6C">
      <w:numFmt w:val="bullet"/>
      <w:lvlText w:val="•"/>
      <w:lvlJc w:val="left"/>
      <w:pPr>
        <w:ind w:left="8237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4DC9680B"/>
    <w:multiLevelType w:val="hybridMultilevel"/>
    <w:tmpl w:val="60CE4AD6"/>
    <w:lvl w:ilvl="0" w:tplc="48BCCB8E">
      <w:numFmt w:val="bullet"/>
      <w:lvlText w:val="-"/>
      <w:lvlJc w:val="left"/>
      <w:pPr>
        <w:ind w:left="101" w:hanging="133"/>
      </w:pPr>
      <w:rPr>
        <w:rFonts w:ascii="Times New Roman" w:eastAsia="Times New Roman" w:hAnsi="Times New Roman" w:cs="Times New Roman" w:hint="default"/>
        <w:w w:val="103"/>
        <w:sz w:val="20"/>
        <w:szCs w:val="20"/>
        <w:lang w:val="it-IT" w:eastAsia="en-US" w:bidi="ar-SA"/>
      </w:rPr>
    </w:lvl>
    <w:lvl w:ilvl="1" w:tplc="AAE4892C">
      <w:numFmt w:val="bullet"/>
      <w:lvlText w:val="•"/>
      <w:lvlJc w:val="left"/>
      <w:pPr>
        <w:ind w:left="1016" w:hanging="133"/>
      </w:pPr>
      <w:rPr>
        <w:rFonts w:hint="default"/>
        <w:lang w:val="it-IT" w:eastAsia="en-US" w:bidi="ar-SA"/>
      </w:rPr>
    </w:lvl>
    <w:lvl w:ilvl="2" w:tplc="E378183A">
      <w:numFmt w:val="bullet"/>
      <w:lvlText w:val="•"/>
      <w:lvlJc w:val="left"/>
      <w:pPr>
        <w:ind w:left="1932" w:hanging="133"/>
      </w:pPr>
      <w:rPr>
        <w:rFonts w:hint="default"/>
        <w:lang w:val="it-IT" w:eastAsia="en-US" w:bidi="ar-SA"/>
      </w:rPr>
    </w:lvl>
    <w:lvl w:ilvl="3" w:tplc="D5DE5476">
      <w:numFmt w:val="bullet"/>
      <w:lvlText w:val="•"/>
      <w:lvlJc w:val="left"/>
      <w:pPr>
        <w:ind w:left="2848" w:hanging="133"/>
      </w:pPr>
      <w:rPr>
        <w:rFonts w:hint="default"/>
        <w:lang w:val="it-IT" w:eastAsia="en-US" w:bidi="ar-SA"/>
      </w:rPr>
    </w:lvl>
    <w:lvl w:ilvl="4" w:tplc="C55834F6">
      <w:numFmt w:val="bullet"/>
      <w:lvlText w:val="•"/>
      <w:lvlJc w:val="left"/>
      <w:pPr>
        <w:ind w:left="3764" w:hanging="133"/>
      </w:pPr>
      <w:rPr>
        <w:rFonts w:hint="default"/>
        <w:lang w:val="it-IT" w:eastAsia="en-US" w:bidi="ar-SA"/>
      </w:rPr>
    </w:lvl>
    <w:lvl w:ilvl="5" w:tplc="21D08136">
      <w:numFmt w:val="bullet"/>
      <w:lvlText w:val="•"/>
      <w:lvlJc w:val="left"/>
      <w:pPr>
        <w:ind w:left="4680" w:hanging="133"/>
      </w:pPr>
      <w:rPr>
        <w:rFonts w:hint="default"/>
        <w:lang w:val="it-IT" w:eastAsia="en-US" w:bidi="ar-SA"/>
      </w:rPr>
    </w:lvl>
    <w:lvl w:ilvl="6" w:tplc="86168308">
      <w:numFmt w:val="bullet"/>
      <w:lvlText w:val="•"/>
      <w:lvlJc w:val="left"/>
      <w:pPr>
        <w:ind w:left="5596" w:hanging="133"/>
      </w:pPr>
      <w:rPr>
        <w:rFonts w:hint="default"/>
        <w:lang w:val="it-IT" w:eastAsia="en-US" w:bidi="ar-SA"/>
      </w:rPr>
    </w:lvl>
    <w:lvl w:ilvl="7" w:tplc="5E821FE0">
      <w:numFmt w:val="bullet"/>
      <w:lvlText w:val="•"/>
      <w:lvlJc w:val="left"/>
      <w:pPr>
        <w:ind w:left="6512" w:hanging="133"/>
      </w:pPr>
      <w:rPr>
        <w:rFonts w:hint="default"/>
        <w:lang w:val="it-IT" w:eastAsia="en-US" w:bidi="ar-SA"/>
      </w:rPr>
    </w:lvl>
    <w:lvl w:ilvl="8" w:tplc="5E369AF8">
      <w:numFmt w:val="bullet"/>
      <w:lvlText w:val="•"/>
      <w:lvlJc w:val="left"/>
      <w:pPr>
        <w:ind w:left="7428" w:hanging="133"/>
      </w:pPr>
      <w:rPr>
        <w:rFonts w:hint="default"/>
        <w:lang w:val="it-IT" w:eastAsia="en-US" w:bidi="ar-SA"/>
      </w:rPr>
    </w:lvl>
  </w:abstractNum>
  <w:abstractNum w:abstractNumId="28" w15:restartNumberingAfterBreak="0">
    <w:nsid w:val="4EB54335"/>
    <w:multiLevelType w:val="hybridMultilevel"/>
    <w:tmpl w:val="EF8C67A4"/>
    <w:lvl w:ilvl="0" w:tplc="53C06158">
      <w:start w:val="1"/>
      <w:numFmt w:val="upperLetter"/>
      <w:lvlText w:val="%1)"/>
      <w:lvlJc w:val="left"/>
      <w:pPr>
        <w:ind w:left="458" w:hanging="266"/>
      </w:pPr>
      <w:rPr>
        <w:rFonts w:ascii="Arial" w:eastAsia="Arial" w:hAnsi="Arial" w:cs="Arial" w:hint="default"/>
        <w:b/>
        <w:bCs/>
        <w:spacing w:val="-5"/>
        <w:w w:val="99"/>
        <w:sz w:val="20"/>
        <w:szCs w:val="20"/>
        <w:lang w:val="it-IT" w:eastAsia="en-US" w:bidi="ar-SA"/>
      </w:rPr>
    </w:lvl>
    <w:lvl w:ilvl="1" w:tplc="E9ECA4CE">
      <w:numFmt w:val="bullet"/>
      <w:lvlText w:val="•"/>
      <w:lvlJc w:val="left"/>
      <w:pPr>
        <w:ind w:left="741" w:hanging="266"/>
      </w:pPr>
      <w:rPr>
        <w:rFonts w:hint="default"/>
        <w:lang w:val="it-IT" w:eastAsia="en-US" w:bidi="ar-SA"/>
      </w:rPr>
    </w:lvl>
    <w:lvl w:ilvl="2" w:tplc="ECA295C0">
      <w:numFmt w:val="bullet"/>
      <w:lvlText w:val="•"/>
      <w:lvlJc w:val="left"/>
      <w:pPr>
        <w:ind w:left="1023" w:hanging="266"/>
      </w:pPr>
      <w:rPr>
        <w:rFonts w:hint="default"/>
        <w:lang w:val="it-IT" w:eastAsia="en-US" w:bidi="ar-SA"/>
      </w:rPr>
    </w:lvl>
    <w:lvl w:ilvl="3" w:tplc="7EBA34FE">
      <w:numFmt w:val="bullet"/>
      <w:lvlText w:val="•"/>
      <w:lvlJc w:val="left"/>
      <w:pPr>
        <w:ind w:left="1304" w:hanging="266"/>
      </w:pPr>
      <w:rPr>
        <w:rFonts w:hint="default"/>
        <w:lang w:val="it-IT" w:eastAsia="en-US" w:bidi="ar-SA"/>
      </w:rPr>
    </w:lvl>
    <w:lvl w:ilvl="4" w:tplc="44049EE8">
      <w:numFmt w:val="bullet"/>
      <w:lvlText w:val="•"/>
      <w:lvlJc w:val="left"/>
      <w:pPr>
        <w:ind w:left="1586" w:hanging="266"/>
      </w:pPr>
      <w:rPr>
        <w:rFonts w:hint="default"/>
        <w:lang w:val="it-IT" w:eastAsia="en-US" w:bidi="ar-SA"/>
      </w:rPr>
    </w:lvl>
    <w:lvl w:ilvl="5" w:tplc="AF76EAFC">
      <w:numFmt w:val="bullet"/>
      <w:lvlText w:val="•"/>
      <w:lvlJc w:val="left"/>
      <w:pPr>
        <w:ind w:left="1867" w:hanging="266"/>
      </w:pPr>
      <w:rPr>
        <w:rFonts w:hint="default"/>
        <w:lang w:val="it-IT" w:eastAsia="en-US" w:bidi="ar-SA"/>
      </w:rPr>
    </w:lvl>
    <w:lvl w:ilvl="6" w:tplc="486E1FB0">
      <w:numFmt w:val="bullet"/>
      <w:lvlText w:val="•"/>
      <w:lvlJc w:val="left"/>
      <w:pPr>
        <w:ind w:left="2149" w:hanging="266"/>
      </w:pPr>
      <w:rPr>
        <w:rFonts w:hint="default"/>
        <w:lang w:val="it-IT" w:eastAsia="en-US" w:bidi="ar-SA"/>
      </w:rPr>
    </w:lvl>
    <w:lvl w:ilvl="7" w:tplc="E986367E">
      <w:numFmt w:val="bullet"/>
      <w:lvlText w:val="•"/>
      <w:lvlJc w:val="left"/>
      <w:pPr>
        <w:ind w:left="2430" w:hanging="266"/>
      </w:pPr>
      <w:rPr>
        <w:rFonts w:hint="default"/>
        <w:lang w:val="it-IT" w:eastAsia="en-US" w:bidi="ar-SA"/>
      </w:rPr>
    </w:lvl>
    <w:lvl w:ilvl="8" w:tplc="DFD6A5CA">
      <w:numFmt w:val="bullet"/>
      <w:lvlText w:val="•"/>
      <w:lvlJc w:val="left"/>
      <w:pPr>
        <w:ind w:left="2712" w:hanging="266"/>
      </w:pPr>
      <w:rPr>
        <w:rFonts w:hint="default"/>
        <w:lang w:val="it-IT" w:eastAsia="en-US" w:bidi="ar-SA"/>
      </w:rPr>
    </w:lvl>
  </w:abstractNum>
  <w:abstractNum w:abstractNumId="29" w15:restartNumberingAfterBreak="0">
    <w:nsid w:val="54993F4F"/>
    <w:multiLevelType w:val="hybridMultilevel"/>
    <w:tmpl w:val="1A045450"/>
    <w:lvl w:ilvl="0" w:tplc="DFEAD698">
      <w:numFmt w:val="bullet"/>
      <w:lvlText w:val="-"/>
      <w:lvlJc w:val="left"/>
      <w:pPr>
        <w:ind w:left="913" w:hanging="360"/>
      </w:pPr>
      <w:rPr>
        <w:rFonts w:ascii="Tahoma" w:eastAsia="Tahoma" w:hAnsi="Tahoma" w:cs="Tahoma" w:hint="default"/>
        <w:w w:val="99"/>
        <w:sz w:val="20"/>
        <w:szCs w:val="20"/>
        <w:lang w:val="it-IT" w:eastAsia="en-US" w:bidi="ar-SA"/>
      </w:rPr>
    </w:lvl>
    <w:lvl w:ilvl="1" w:tplc="31260A6C">
      <w:numFmt w:val="bullet"/>
      <w:lvlText w:val="•"/>
      <w:lvlJc w:val="left"/>
      <w:pPr>
        <w:ind w:left="1834" w:hanging="360"/>
      </w:pPr>
      <w:rPr>
        <w:rFonts w:hint="default"/>
        <w:lang w:val="it-IT" w:eastAsia="en-US" w:bidi="ar-SA"/>
      </w:rPr>
    </w:lvl>
    <w:lvl w:ilvl="2" w:tplc="3F307976">
      <w:numFmt w:val="bullet"/>
      <w:lvlText w:val="•"/>
      <w:lvlJc w:val="left"/>
      <w:pPr>
        <w:ind w:left="2749" w:hanging="360"/>
      </w:pPr>
      <w:rPr>
        <w:rFonts w:hint="default"/>
        <w:lang w:val="it-IT" w:eastAsia="en-US" w:bidi="ar-SA"/>
      </w:rPr>
    </w:lvl>
    <w:lvl w:ilvl="3" w:tplc="29E4581E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4" w:tplc="DE9A338C">
      <w:numFmt w:val="bullet"/>
      <w:lvlText w:val="•"/>
      <w:lvlJc w:val="left"/>
      <w:pPr>
        <w:ind w:left="4578" w:hanging="360"/>
      </w:pPr>
      <w:rPr>
        <w:rFonts w:hint="default"/>
        <w:lang w:val="it-IT" w:eastAsia="en-US" w:bidi="ar-SA"/>
      </w:rPr>
    </w:lvl>
    <w:lvl w:ilvl="5" w:tplc="FB16379E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0B609CF6">
      <w:numFmt w:val="bullet"/>
      <w:lvlText w:val="•"/>
      <w:lvlJc w:val="left"/>
      <w:pPr>
        <w:ind w:left="6407" w:hanging="360"/>
      </w:pPr>
      <w:rPr>
        <w:rFonts w:hint="default"/>
        <w:lang w:val="it-IT" w:eastAsia="en-US" w:bidi="ar-SA"/>
      </w:rPr>
    </w:lvl>
    <w:lvl w:ilvl="7" w:tplc="03423338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3C8C4642">
      <w:numFmt w:val="bullet"/>
      <w:lvlText w:val="•"/>
      <w:lvlJc w:val="left"/>
      <w:pPr>
        <w:ind w:left="8237" w:hanging="360"/>
      </w:pPr>
      <w:rPr>
        <w:rFonts w:hint="default"/>
        <w:lang w:val="it-IT" w:eastAsia="en-US" w:bidi="ar-SA"/>
      </w:rPr>
    </w:lvl>
  </w:abstractNum>
  <w:abstractNum w:abstractNumId="30" w15:restartNumberingAfterBreak="0">
    <w:nsid w:val="5B186318"/>
    <w:multiLevelType w:val="hybridMultilevel"/>
    <w:tmpl w:val="CBB2EC10"/>
    <w:lvl w:ilvl="0" w:tplc="DD42EB10">
      <w:numFmt w:val="bullet"/>
      <w:lvlText w:val="-"/>
      <w:lvlJc w:val="left"/>
      <w:pPr>
        <w:ind w:left="913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8264B0C8">
      <w:numFmt w:val="bullet"/>
      <w:lvlText w:val="•"/>
      <w:lvlJc w:val="left"/>
      <w:pPr>
        <w:ind w:left="1834" w:hanging="360"/>
      </w:pPr>
      <w:rPr>
        <w:rFonts w:hint="default"/>
        <w:lang w:val="it-IT" w:eastAsia="en-US" w:bidi="ar-SA"/>
      </w:rPr>
    </w:lvl>
    <w:lvl w:ilvl="2" w:tplc="726E6896">
      <w:numFmt w:val="bullet"/>
      <w:lvlText w:val="•"/>
      <w:lvlJc w:val="left"/>
      <w:pPr>
        <w:ind w:left="2749" w:hanging="360"/>
      </w:pPr>
      <w:rPr>
        <w:rFonts w:hint="default"/>
        <w:lang w:val="it-IT" w:eastAsia="en-US" w:bidi="ar-SA"/>
      </w:rPr>
    </w:lvl>
    <w:lvl w:ilvl="3" w:tplc="CD7A5D64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4" w:tplc="3556B036">
      <w:numFmt w:val="bullet"/>
      <w:lvlText w:val="•"/>
      <w:lvlJc w:val="left"/>
      <w:pPr>
        <w:ind w:left="4578" w:hanging="360"/>
      </w:pPr>
      <w:rPr>
        <w:rFonts w:hint="default"/>
        <w:lang w:val="it-IT" w:eastAsia="en-US" w:bidi="ar-SA"/>
      </w:rPr>
    </w:lvl>
    <w:lvl w:ilvl="5" w:tplc="75A25948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7A742E96">
      <w:numFmt w:val="bullet"/>
      <w:lvlText w:val="•"/>
      <w:lvlJc w:val="left"/>
      <w:pPr>
        <w:ind w:left="6407" w:hanging="360"/>
      </w:pPr>
      <w:rPr>
        <w:rFonts w:hint="default"/>
        <w:lang w:val="it-IT" w:eastAsia="en-US" w:bidi="ar-SA"/>
      </w:rPr>
    </w:lvl>
    <w:lvl w:ilvl="7" w:tplc="78C0DC86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8E3AC512">
      <w:numFmt w:val="bullet"/>
      <w:lvlText w:val="•"/>
      <w:lvlJc w:val="left"/>
      <w:pPr>
        <w:ind w:left="8237" w:hanging="360"/>
      </w:pPr>
      <w:rPr>
        <w:rFonts w:hint="default"/>
        <w:lang w:val="it-IT" w:eastAsia="en-US" w:bidi="ar-SA"/>
      </w:rPr>
    </w:lvl>
  </w:abstractNum>
  <w:abstractNum w:abstractNumId="31" w15:restartNumberingAfterBreak="0">
    <w:nsid w:val="64392028"/>
    <w:multiLevelType w:val="hybridMultilevel"/>
    <w:tmpl w:val="CAE6779E"/>
    <w:lvl w:ilvl="0" w:tplc="7C3A27B4">
      <w:start w:val="1"/>
      <w:numFmt w:val="decimal"/>
      <w:lvlText w:val="%1)"/>
      <w:lvlJc w:val="left"/>
      <w:pPr>
        <w:ind w:left="476" w:hanging="284"/>
      </w:pPr>
      <w:rPr>
        <w:rFonts w:ascii="URW Gothic" w:eastAsia="URW Gothic" w:hAnsi="URW Gothic" w:cs="URW Gothic" w:hint="default"/>
        <w:w w:val="99"/>
        <w:sz w:val="20"/>
        <w:szCs w:val="20"/>
        <w:lang w:val="it-IT" w:eastAsia="en-US" w:bidi="ar-SA"/>
      </w:rPr>
    </w:lvl>
    <w:lvl w:ilvl="1" w:tplc="70C259F6">
      <w:numFmt w:val="bullet"/>
      <w:lvlText w:val=""/>
      <w:lvlJc w:val="left"/>
      <w:pPr>
        <w:ind w:left="91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9EF82E28">
      <w:numFmt w:val="bullet"/>
      <w:lvlText w:val="•"/>
      <w:lvlJc w:val="left"/>
      <w:pPr>
        <w:ind w:left="920" w:hanging="360"/>
      </w:pPr>
      <w:rPr>
        <w:rFonts w:hint="default"/>
        <w:lang w:val="it-IT" w:eastAsia="en-US" w:bidi="ar-SA"/>
      </w:rPr>
    </w:lvl>
    <w:lvl w:ilvl="3" w:tplc="2C4A746A">
      <w:numFmt w:val="bullet"/>
      <w:lvlText w:val="•"/>
      <w:lvlJc w:val="left"/>
      <w:pPr>
        <w:ind w:left="2063" w:hanging="360"/>
      </w:pPr>
      <w:rPr>
        <w:rFonts w:hint="default"/>
        <w:lang w:val="it-IT" w:eastAsia="en-US" w:bidi="ar-SA"/>
      </w:rPr>
    </w:lvl>
    <w:lvl w:ilvl="4" w:tplc="9C362BE8">
      <w:numFmt w:val="bullet"/>
      <w:lvlText w:val="•"/>
      <w:lvlJc w:val="left"/>
      <w:pPr>
        <w:ind w:left="3206" w:hanging="360"/>
      </w:pPr>
      <w:rPr>
        <w:rFonts w:hint="default"/>
        <w:lang w:val="it-IT" w:eastAsia="en-US" w:bidi="ar-SA"/>
      </w:rPr>
    </w:lvl>
    <w:lvl w:ilvl="5" w:tplc="EE142AFE">
      <w:numFmt w:val="bullet"/>
      <w:lvlText w:val="•"/>
      <w:lvlJc w:val="left"/>
      <w:pPr>
        <w:ind w:left="4349" w:hanging="360"/>
      </w:pPr>
      <w:rPr>
        <w:rFonts w:hint="default"/>
        <w:lang w:val="it-IT" w:eastAsia="en-US" w:bidi="ar-SA"/>
      </w:rPr>
    </w:lvl>
    <w:lvl w:ilvl="6" w:tplc="B686C606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7" w:tplc="5BAC3DAA">
      <w:numFmt w:val="bullet"/>
      <w:lvlText w:val="•"/>
      <w:lvlJc w:val="left"/>
      <w:pPr>
        <w:ind w:left="6636" w:hanging="360"/>
      </w:pPr>
      <w:rPr>
        <w:rFonts w:hint="default"/>
        <w:lang w:val="it-IT" w:eastAsia="en-US" w:bidi="ar-SA"/>
      </w:rPr>
    </w:lvl>
    <w:lvl w:ilvl="8" w:tplc="178A87F2">
      <w:numFmt w:val="bullet"/>
      <w:lvlText w:val="•"/>
      <w:lvlJc w:val="left"/>
      <w:pPr>
        <w:ind w:left="7779" w:hanging="360"/>
      </w:pPr>
      <w:rPr>
        <w:rFonts w:hint="default"/>
        <w:lang w:val="it-IT" w:eastAsia="en-US" w:bidi="ar-SA"/>
      </w:rPr>
    </w:lvl>
  </w:abstractNum>
  <w:abstractNum w:abstractNumId="32" w15:restartNumberingAfterBreak="0">
    <w:nsid w:val="74691F29"/>
    <w:multiLevelType w:val="hybridMultilevel"/>
    <w:tmpl w:val="3C422B36"/>
    <w:lvl w:ilvl="0" w:tplc="4194607A">
      <w:numFmt w:val="bullet"/>
      <w:lvlText w:val=""/>
      <w:lvlJc w:val="left"/>
      <w:pPr>
        <w:ind w:left="113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94308F16">
      <w:numFmt w:val="bullet"/>
      <w:lvlText w:val="•"/>
      <w:lvlJc w:val="left"/>
      <w:pPr>
        <w:ind w:left="2003" w:hanging="360"/>
      </w:pPr>
      <w:rPr>
        <w:rFonts w:hint="default"/>
        <w:lang w:val="it-IT" w:eastAsia="en-US" w:bidi="ar-SA"/>
      </w:rPr>
    </w:lvl>
    <w:lvl w:ilvl="2" w:tplc="B448ABE8">
      <w:numFmt w:val="bullet"/>
      <w:lvlText w:val="•"/>
      <w:lvlJc w:val="left"/>
      <w:pPr>
        <w:ind w:left="2867" w:hanging="360"/>
      </w:pPr>
      <w:rPr>
        <w:rFonts w:hint="default"/>
        <w:lang w:val="it-IT" w:eastAsia="en-US" w:bidi="ar-SA"/>
      </w:rPr>
    </w:lvl>
    <w:lvl w:ilvl="3" w:tplc="9808DD48">
      <w:numFmt w:val="bullet"/>
      <w:lvlText w:val="•"/>
      <w:lvlJc w:val="left"/>
      <w:pPr>
        <w:ind w:left="3731" w:hanging="360"/>
      </w:pPr>
      <w:rPr>
        <w:rFonts w:hint="default"/>
        <w:lang w:val="it-IT" w:eastAsia="en-US" w:bidi="ar-SA"/>
      </w:rPr>
    </w:lvl>
    <w:lvl w:ilvl="4" w:tplc="B46ACB1E">
      <w:numFmt w:val="bullet"/>
      <w:lvlText w:val="•"/>
      <w:lvlJc w:val="left"/>
      <w:pPr>
        <w:ind w:left="4594" w:hanging="360"/>
      </w:pPr>
      <w:rPr>
        <w:rFonts w:hint="default"/>
        <w:lang w:val="it-IT" w:eastAsia="en-US" w:bidi="ar-SA"/>
      </w:rPr>
    </w:lvl>
    <w:lvl w:ilvl="5" w:tplc="C804F9A6">
      <w:numFmt w:val="bullet"/>
      <w:lvlText w:val="•"/>
      <w:lvlJc w:val="left"/>
      <w:pPr>
        <w:ind w:left="5458" w:hanging="360"/>
      </w:pPr>
      <w:rPr>
        <w:rFonts w:hint="default"/>
        <w:lang w:val="it-IT" w:eastAsia="en-US" w:bidi="ar-SA"/>
      </w:rPr>
    </w:lvl>
    <w:lvl w:ilvl="6" w:tplc="FB3A6884">
      <w:numFmt w:val="bullet"/>
      <w:lvlText w:val="•"/>
      <w:lvlJc w:val="left"/>
      <w:pPr>
        <w:ind w:left="6322" w:hanging="360"/>
      </w:pPr>
      <w:rPr>
        <w:rFonts w:hint="default"/>
        <w:lang w:val="it-IT" w:eastAsia="en-US" w:bidi="ar-SA"/>
      </w:rPr>
    </w:lvl>
    <w:lvl w:ilvl="7" w:tplc="E9AE7A02">
      <w:numFmt w:val="bullet"/>
      <w:lvlText w:val="•"/>
      <w:lvlJc w:val="left"/>
      <w:pPr>
        <w:ind w:left="7186" w:hanging="360"/>
      </w:pPr>
      <w:rPr>
        <w:rFonts w:hint="default"/>
        <w:lang w:val="it-IT" w:eastAsia="en-US" w:bidi="ar-SA"/>
      </w:rPr>
    </w:lvl>
    <w:lvl w:ilvl="8" w:tplc="42A89652">
      <w:numFmt w:val="bullet"/>
      <w:lvlText w:val="•"/>
      <w:lvlJc w:val="left"/>
      <w:pPr>
        <w:ind w:left="8049" w:hanging="360"/>
      </w:pPr>
      <w:rPr>
        <w:rFonts w:hint="default"/>
        <w:lang w:val="it-IT" w:eastAsia="en-US" w:bidi="ar-SA"/>
      </w:rPr>
    </w:lvl>
  </w:abstractNum>
  <w:abstractNum w:abstractNumId="33" w15:restartNumberingAfterBreak="0">
    <w:nsid w:val="755B7F9F"/>
    <w:multiLevelType w:val="hybridMultilevel"/>
    <w:tmpl w:val="ADC6F02C"/>
    <w:lvl w:ilvl="0" w:tplc="55BC63B2">
      <w:numFmt w:val="bullet"/>
      <w:lvlText w:val="□"/>
      <w:lvlJc w:val="left"/>
      <w:pPr>
        <w:ind w:left="91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05865E0C">
      <w:numFmt w:val="bullet"/>
      <w:lvlText w:val="•"/>
      <w:lvlJc w:val="left"/>
      <w:pPr>
        <w:ind w:left="1834" w:hanging="360"/>
      </w:pPr>
      <w:rPr>
        <w:rFonts w:hint="default"/>
        <w:lang w:val="it-IT" w:eastAsia="en-US" w:bidi="ar-SA"/>
      </w:rPr>
    </w:lvl>
    <w:lvl w:ilvl="2" w:tplc="7122C1EC">
      <w:numFmt w:val="bullet"/>
      <w:lvlText w:val="•"/>
      <w:lvlJc w:val="left"/>
      <w:pPr>
        <w:ind w:left="2749" w:hanging="360"/>
      </w:pPr>
      <w:rPr>
        <w:rFonts w:hint="default"/>
        <w:lang w:val="it-IT" w:eastAsia="en-US" w:bidi="ar-SA"/>
      </w:rPr>
    </w:lvl>
    <w:lvl w:ilvl="3" w:tplc="027A4B58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4" w:tplc="07BC0CAC">
      <w:numFmt w:val="bullet"/>
      <w:lvlText w:val="•"/>
      <w:lvlJc w:val="left"/>
      <w:pPr>
        <w:ind w:left="4578" w:hanging="360"/>
      </w:pPr>
      <w:rPr>
        <w:rFonts w:hint="default"/>
        <w:lang w:val="it-IT" w:eastAsia="en-US" w:bidi="ar-SA"/>
      </w:rPr>
    </w:lvl>
    <w:lvl w:ilvl="5" w:tplc="9A820F5A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4FBEB052">
      <w:numFmt w:val="bullet"/>
      <w:lvlText w:val="•"/>
      <w:lvlJc w:val="left"/>
      <w:pPr>
        <w:ind w:left="6407" w:hanging="360"/>
      </w:pPr>
      <w:rPr>
        <w:rFonts w:hint="default"/>
        <w:lang w:val="it-IT" w:eastAsia="en-US" w:bidi="ar-SA"/>
      </w:rPr>
    </w:lvl>
    <w:lvl w:ilvl="7" w:tplc="C5086A0A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89DE8BE0">
      <w:numFmt w:val="bullet"/>
      <w:lvlText w:val="•"/>
      <w:lvlJc w:val="left"/>
      <w:pPr>
        <w:ind w:left="8237" w:hanging="360"/>
      </w:pPr>
      <w:rPr>
        <w:rFonts w:hint="default"/>
        <w:lang w:val="it-IT" w:eastAsia="en-US" w:bidi="ar-SA"/>
      </w:rPr>
    </w:lvl>
  </w:abstractNum>
  <w:abstractNum w:abstractNumId="34" w15:restartNumberingAfterBreak="0">
    <w:nsid w:val="7A58492F"/>
    <w:multiLevelType w:val="hybridMultilevel"/>
    <w:tmpl w:val="B6A2D1EC"/>
    <w:lvl w:ilvl="0" w:tplc="E26AA10E">
      <w:numFmt w:val="bullet"/>
      <w:lvlText w:val=""/>
      <w:lvlJc w:val="left"/>
      <w:pPr>
        <w:ind w:left="1135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01A46AEC">
      <w:numFmt w:val="bullet"/>
      <w:lvlText w:val="•"/>
      <w:lvlJc w:val="left"/>
      <w:pPr>
        <w:ind w:left="1991" w:hanging="360"/>
      </w:pPr>
      <w:rPr>
        <w:rFonts w:hint="default"/>
        <w:lang w:val="it-IT" w:eastAsia="en-US" w:bidi="ar-SA"/>
      </w:rPr>
    </w:lvl>
    <w:lvl w:ilvl="2" w:tplc="5490AEE4">
      <w:numFmt w:val="bullet"/>
      <w:lvlText w:val="•"/>
      <w:lvlJc w:val="left"/>
      <w:pPr>
        <w:ind w:left="2842" w:hanging="360"/>
      </w:pPr>
      <w:rPr>
        <w:rFonts w:hint="default"/>
        <w:lang w:val="it-IT" w:eastAsia="en-US" w:bidi="ar-SA"/>
      </w:rPr>
    </w:lvl>
    <w:lvl w:ilvl="3" w:tplc="F496C30C">
      <w:numFmt w:val="bullet"/>
      <w:lvlText w:val="•"/>
      <w:lvlJc w:val="left"/>
      <w:pPr>
        <w:ind w:left="3693" w:hanging="360"/>
      </w:pPr>
      <w:rPr>
        <w:rFonts w:hint="default"/>
        <w:lang w:val="it-IT" w:eastAsia="en-US" w:bidi="ar-SA"/>
      </w:rPr>
    </w:lvl>
    <w:lvl w:ilvl="4" w:tplc="14A2CD3E">
      <w:numFmt w:val="bullet"/>
      <w:lvlText w:val="•"/>
      <w:lvlJc w:val="left"/>
      <w:pPr>
        <w:ind w:left="4544" w:hanging="360"/>
      </w:pPr>
      <w:rPr>
        <w:rFonts w:hint="default"/>
        <w:lang w:val="it-IT" w:eastAsia="en-US" w:bidi="ar-SA"/>
      </w:rPr>
    </w:lvl>
    <w:lvl w:ilvl="5" w:tplc="51AEF118">
      <w:numFmt w:val="bullet"/>
      <w:lvlText w:val="•"/>
      <w:lvlJc w:val="left"/>
      <w:pPr>
        <w:ind w:left="5396" w:hanging="360"/>
      </w:pPr>
      <w:rPr>
        <w:rFonts w:hint="default"/>
        <w:lang w:val="it-IT" w:eastAsia="en-US" w:bidi="ar-SA"/>
      </w:rPr>
    </w:lvl>
    <w:lvl w:ilvl="6" w:tplc="E9868268">
      <w:numFmt w:val="bullet"/>
      <w:lvlText w:val="•"/>
      <w:lvlJc w:val="left"/>
      <w:pPr>
        <w:ind w:left="6247" w:hanging="360"/>
      </w:pPr>
      <w:rPr>
        <w:rFonts w:hint="default"/>
        <w:lang w:val="it-IT" w:eastAsia="en-US" w:bidi="ar-SA"/>
      </w:rPr>
    </w:lvl>
    <w:lvl w:ilvl="7" w:tplc="62D60B6C">
      <w:numFmt w:val="bullet"/>
      <w:lvlText w:val="•"/>
      <w:lvlJc w:val="left"/>
      <w:pPr>
        <w:ind w:left="7098" w:hanging="360"/>
      </w:pPr>
      <w:rPr>
        <w:rFonts w:hint="default"/>
        <w:lang w:val="it-IT" w:eastAsia="en-US" w:bidi="ar-SA"/>
      </w:rPr>
    </w:lvl>
    <w:lvl w:ilvl="8" w:tplc="A0928E44">
      <w:numFmt w:val="bullet"/>
      <w:lvlText w:val="•"/>
      <w:lvlJc w:val="left"/>
      <w:pPr>
        <w:ind w:left="7949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7B9A1538"/>
    <w:multiLevelType w:val="hybridMultilevel"/>
    <w:tmpl w:val="7F50B11C"/>
    <w:lvl w:ilvl="0" w:tplc="FC56318E">
      <w:numFmt w:val="bullet"/>
      <w:lvlText w:val=""/>
      <w:lvlJc w:val="left"/>
      <w:pPr>
        <w:ind w:left="1205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9BA476F2">
      <w:numFmt w:val="bullet"/>
      <w:lvlText w:val="•"/>
      <w:lvlJc w:val="left"/>
      <w:pPr>
        <w:ind w:left="2057" w:hanging="360"/>
      </w:pPr>
      <w:rPr>
        <w:rFonts w:hint="default"/>
        <w:lang w:val="it-IT" w:eastAsia="en-US" w:bidi="ar-SA"/>
      </w:rPr>
    </w:lvl>
    <w:lvl w:ilvl="2" w:tplc="8FECDCCE">
      <w:numFmt w:val="bullet"/>
      <w:lvlText w:val="•"/>
      <w:lvlJc w:val="left"/>
      <w:pPr>
        <w:ind w:left="2914" w:hanging="360"/>
      </w:pPr>
      <w:rPr>
        <w:rFonts w:hint="default"/>
        <w:lang w:val="it-IT" w:eastAsia="en-US" w:bidi="ar-SA"/>
      </w:rPr>
    </w:lvl>
    <w:lvl w:ilvl="3" w:tplc="5D7CE4F6">
      <w:numFmt w:val="bullet"/>
      <w:lvlText w:val="•"/>
      <w:lvlJc w:val="left"/>
      <w:pPr>
        <w:ind w:left="3771" w:hanging="360"/>
      </w:pPr>
      <w:rPr>
        <w:rFonts w:hint="default"/>
        <w:lang w:val="it-IT" w:eastAsia="en-US" w:bidi="ar-SA"/>
      </w:rPr>
    </w:lvl>
    <w:lvl w:ilvl="4" w:tplc="400C8964">
      <w:numFmt w:val="bullet"/>
      <w:lvlText w:val="•"/>
      <w:lvlJc w:val="left"/>
      <w:pPr>
        <w:ind w:left="4628" w:hanging="360"/>
      </w:pPr>
      <w:rPr>
        <w:rFonts w:hint="default"/>
        <w:lang w:val="it-IT" w:eastAsia="en-US" w:bidi="ar-SA"/>
      </w:rPr>
    </w:lvl>
    <w:lvl w:ilvl="5" w:tplc="5BC4CE0E">
      <w:numFmt w:val="bullet"/>
      <w:lvlText w:val="•"/>
      <w:lvlJc w:val="left"/>
      <w:pPr>
        <w:ind w:left="5486" w:hanging="360"/>
      </w:pPr>
      <w:rPr>
        <w:rFonts w:hint="default"/>
        <w:lang w:val="it-IT" w:eastAsia="en-US" w:bidi="ar-SA"/>
      </w:rPr>
    </w:lvl>
    <w:lvl w:ilvl="6" w:tplc="65B07C30">
      <w:numFmt w:val="bullet"/>
      <w:lvlText w:val="•"/>
      <w:lvlJc w:val="left"/>
      <w:pPr>
        <w:ind w:left="6343" w:hanging="360"/>
      </w:pPr>
      <w:rPr>
        <w:rFonts w:hint="default"/>
        <w:lang w:val="it-IT" w:eastAsia="en-US" w:bidi="ar-SA"/>
      </w:rPr>
    </w:lvl>
    <w:lvl w:ilvl="7" w:tplc="E4AE7358">
      <w:numFmt w:val="bullet"/>
      <w:lvlText w:val="•"/>
      <w:lvlJc w:val="left"/>
      <w:pPr>
        <w:ind w:left="7200" w:hanging="360"/>
      </w:pPr>
      <w:rPr>
        <w:rFonts w:hint="default"/>
        <w:lang w:val="it-IT" w:eastAsia="en-US" w:bidi="ar-SA"/>
      </w:rPr>
    </w:lvl>
    <w:lvl w:ilvl="8" w:tplc="9B687886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</w:abstractNum>
  <w:num w:numId="1">
    <w:abstractNumId w:val="35"/>
  </w:num>
  <w:num w:numId="2">
    <w:abstractNumId w:val="18"/>
  </w:num>
  <w:num w:numId="3">
    <w:abstractNumId w:val="0"/>
  </w:num>
  <w:num w:numId="4">
    <w:abstractNumId w:val="28"/>
  </w:num>
  <w:num w:numId="5">
    <w:abstractNumId w:val="6"/>
  </w:num>
  <w:num w:numId="6">
    <w:abstractNumId w:val="10"/>
  </w:num>
  <w:num w:numId="7">
    <w:abstractNumId w:val="34"/>
  </w:num>
  <w:num w:numId="8">
    <w:abstractNumId w:val="25"/>
  </w:num>
  <w:num w:numId="9">
    <w:abstractNumId w:val="23"/>
  </w:num>
  <w:num w:numId="10">
    <w:abstractNumId w:val="4"/>
  </w:num>
  <w:num w:numId="11">
    <w:abstractNumId w:val="32"/>
  </w:num>
  <w:num w:numId="12">
    <w:abstractNumId w:val="13"/>
  </w:num>
  <w:num w:numId="13">
    <w:abstractNumId w:val="9"/>
  </w:num>
  <w:num w:numId="14">
    <w:abstractNumId w:val="19"/>
  </w:num>
  <w:num w:numId="15">
    <w:abstractNumId w:val="7"/>
  </w:num>
  <w:num w:numId="16">
    <w:abstractNumId w:val="33"/>
  </w:num>
  <w:num w:numId="17">
    <w:abstractNumId w:val="15"/>
  </w:num>
  <w:num w:numId="18">
    <w:abstractNumId w:val="8"/>
  </w:num>
  <w:num w:numId="19">
    <w:abstractNumId w:val="11"/>
  </w:num>
  <w:num w:numId="20">
    <w:abstractNumId w:val="30"/>
  </w:num>
  <w:num w:numId="21">
    <w:abstractNumId w:val="29"/>
  </w:num>
  <w:num w:numId="22">
    <w:abstractNumId w:val="14"/>
  </w:num>
  <w:num w:numId="23">
    <w:abstractNumId w:val="31"/>
  </w:num>
  <w:num w:numId="24">
    <w:abstractNumId w:val="20"/>
  </w:num>
  <w:num w:numId="25">
    <w:abstractNumId w:val="26"/>
  </w:num>
  <w:num w:numId="26">
    <w:abstractNumId w:val="2"/>
  </w:num>
  <w:num w:numId="27">
    <w:abstractNumId w:val="22"/>
  </w:num>
  <w:num w:numId="28">
    <w:abstractNumId w:val="16"/>
  </w:num>
  <w:num w:numId="29">
    <w:abstractNumId w:val="5"/>
  </w:num>
  <w:num w:numId="30">
    <w:abstractNumId w:val="17"/>
  </w:num>
  <w:num w:numId="31">
    <w:abstractNumId w:val="24"/>
  </w:num>
  <w:num w:numId="32">
    <w:abstractNumId w:val="21"/>
  </w:num>
  <w:num w:numId="33">
    <w:abstractNumId w:val="12"/>
  </w:num>
  <w:num w:numId="34">
    <w:abstractNumId w:val="27"/>
  </w:num>
  <w:num w:numId="35">
    <w:abstractNumId w:val="1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9F4"/>
    <w:rsid w:val="000009F4"/>
    <w:rsid w:val="000202F3"/>
    <w:rsid w:val="00086546"/>
    <w:rsid w:val="000A3D89"/>
    <w:rsid w:val="000A5AA8"/>
    <w:rsid w:val="000D0F79"/>
    <w:rsid w:val="000F24A4"/>
    <w:rsid w:val="00144856"/>
    <w:rsid w:val="00182D02"/>
    <w:rsid w:val="001B4172"/>
    <w:rsid w:val="001D3A7B"/>
    <w:rsid w:val="001F182B"/>
    <w:rsid w:val="0022408A"/>
    <w:rsid w:val="00296241"/>
    <w:rsid w:val="002B6723"/>
    <w:rsid w:val="003544F1"/>
    <w:rsid w:val="00453B51"/>
    <w:rsid w:val="004555AF"/>
    <w:rsid w:val="004B7643"/>
    <w:rsid w:val="004E6308"/>
    <w:rsid w:val="005411B1"/>
    <w:rsid w:val="00553E36"/>
    <w:rsid w:val="00554C1B"/>
    <w:rsid w:val="0060019C"/>
    <w:rsid w:val="0061231F"/>
    <w:rsid w:val="006901C6"/>
    <w:rsid w:val="0069120C"/>
    <w:rsid w:val="0069324B"/>
    <w:rsid w:val="007D37A1"/>
    <w:rsid w:val="007E617F"/>
    <w:rsid w:val="007F1B1B"/>
    <w:rsid w:val="008226E8"/>
    <w:rsid w:val="008A6791"/>
    <w:rsid w:val="008D49C6"/>
    <w:rsid w:val="009133E3"/>
    <w:rsid w:val="00920080"/>
    <w:rsid w:val="00921EF7"/>
    <w:rsid w:val="009928E4"/>
    <w:rsid w:val="009C40FD"/>
    <w:rsid w:val="009E4704"/>
    <w:rsid w:val="00B160A3"/>
    <w:rsid w:val="00B3492F"/>
    <w:rsid w:val="00B571E6"/>
    <w:rsid w:val="00BC0ECD"/>
    <w:rsid w:val="00C42A82"/>
    <w:rsid w:val="00CA66CB"/>
    <w:rsid w:val="00CF20CC"/>
    <w:rsid w:val="00D040A7"/>
    <w:rsid w:val="00D612CF"/>
    <w:rsid w:val="00D62D52"/>
    <w:rsid w:val="00D70A24"/>
    <w:rsid w:val="00DC21DF"/>
    <w:rsid w:val="00DC599C"/>
    <w:rsid w:val="00DF4E30"/>
    <w:rsid w:val="00E329C2"/>
    <w:rsid w:val="00E73740"/>
    <w:rsid w:val="00E973B7"/>
    <w:rsid w:val="00FC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390BC"/>
  <w15:docId w15:val="{644ABE84-E163-4920-864D-27F404E6E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URW Gothic" w:eastAsia="URW Gothic" w:hAnsi="URW Gothic" w:cs="URW Gothic"/>
      <w:lang w:val="it-IT"/>
    </w:rPr>
  </w:style>
  <w:style w:type="paragraph" w:styleId="Titolo1">
    <w:name w:val="heading 1"/>
    <w:basedOn w:val="Normale"/>
    <w:uiPriority w:val="9"/>
    <w:qFormat/>
    <w:pPr>
      <w:spacing w:before="135"/>
      <w:ind w:left="1258"/>
      <w:outlineLvl w:val="0"/>
    </w:pPr>
    <w:rPr>
      <w:rFonts w:ascii="Georgia" w:eastAsia="Georgia" w:hAnsi="Georgia" w:cs="Georgia"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92"/>
      <w:outlineLvl w:val="1"/>
    </w:pPr>
    <w:rPr>
      <w:rFonts w:ascii="Georgia" w:eastAsia="Georgia" w:hAnsi="Georgia" w:cs="Georgia"/>
    </w:rPr>
  </w:style>
  <w:style w:type="paragraph" w:styleId="Titolo3">
    <w:name w:val="heading 3"/>
    <w:basedOn w:val="Normale"/>
    <w:uiPriority w:val="9"/>
    <w:unhideWhenUsed/>
    <w:qFormat/>
    <w:pPr>
      <w:ind w:left="79" w:right="119"/>
      <w:jc w:val="center"/>
      <w:outlineLvl w:val="2"/>
    </w:pPr>
    <w:rPr>
      <w:rFonts w:ascii="Gothic Uralic" w:eastAsia="Gothic Uralic" w:hAnsi="Gothic Uralic" w:cs="Gothic Uralic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91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92008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0080"/>
    <w:rPr>
      <w:rFonts w:ascii="URW Gothic" w:eastAsia="URW Gothic" w:hAnsi="URW Gothic" w:cs="URW Gothic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2008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0080"/>
    <w:rPr>
      <w:rFonts w:ascii="URW Gothic" w:eastAsia="URW Gothic" w:hAnsi="URW Gothic" w:cs="URW Gothic"/>
      <w:lang w:val="it-IT"/>
    </w:rPr>
  </w:style>
  <w:style w:type="paragraph" w:styleId="Nessunaspaziatura">
    <w:name w:val="No Spacing"/>
    <w:uiPriority w:val="1"/>
    <w:qFormat/>
    <w:rsid w:val="00FC7684"/>
    <w:rPr>
      <w:rFonts w:ascii="URW Gothic" w:eastAsia="URW Gothic" w:hAnsi="URW Gothic" w:cs="URW Gothic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7643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7643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76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gricoltura.regione.campania.it/psr_2014_2020/privacy_ps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</dc:creator>
  <cp:lastModifiedBy>GAL</cp:lastModifiedBy>
  <cp:revision>3</cp:revision>
  <dcterms:created xsi:type="dcterms:W3CDTF">2023-07-24T08:50:00Z</dcterms:created>
  <dcterms:modified xsi:type="dcterms:W3CDTF">2023-10-30T09:24:00Z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2022-11-17T00:00:00Z</vt:filetime>
  </property>
  <property fmtid="{D5CDD505-2E9C-101B-9397-08002B2CF9AE}" pid="3" name="Creator">
    <vt:lpwstr>PDFium</vt:lpwstr>
  </property>
  <property fmtid="{D5CDD505-2E9C-101B-9397-08002B2CF9AE}" pid="4" name="LastSaved">
    <vt:filetime>2022-11-17T00:00:00Z</vt:filetime>
  </property>
</Properties>
</file>